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E6" w:rsidRPr="0045765D" w:rsidRDefault="00C53AE6" w:rsidP="00C53AE6">
      <w:pPr>
        <w:pStyle w:val="1"/>
        <w:jc w:val="center"/>
        <w:rPr>
          <w:sz w:val="26"/>
          <w:szCs w:val="26"/>
        </w:rPr>
      </w:pPr>
      <w:r w:rsidRPr="0045765D">
        <w:rPr>
          <w:sz w:val="26"/>
          <w:szCs w:val="26"/>
        </w:rPr>
        <w:t xml:space="preserve"> Российская Федерация               </w:t>
      </w:r>
    </w:p>
    <w:p w:rsidR="00C53AE6" w:rsidRPr="0045765D" w:rsidRDefault="00C53AE6" w:rsidP="00C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53AE6" w:rsidRPr="0045765D" w:rsidRDefault="00C53AE6" w:rsidP="00C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53AE6" w:rsidRPr="0045765D" w:rsidRDefault="00C53AE6" w:rsidP="00C5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53AE6" w:rsidRPr="0045765D" w:rsidRDefault="00C53AE6" w:rsidP="00C53AE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3AE6" w:rsidRPr="0045765D" w:rsidRDefault="00C53AE6" w:rsidP="00C53AE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765D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45765D" w:rsidRPr="0045765D" w:rsidRDefault="0045765D" w:rsidP="00C53AE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p w:rsidR="00C53AE6" w:rsidRPr="0045765D" w:rsidRDefault="00950664" w:rsidP="00C53AE6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10.</w:t>
      </w:r>
      <w:r w:rsidR="00874A8C">
        <w:rPr>
          <w:rFonts w:ascii="Times New Roman" w:hAnsi="Times New Roman" w:cs="Times New Roman"/>
          <w:color w:val="000000"/>
          <w:spacing w:val="-6"/>
          <w:sz w:val="26"/>
          <w:szCs w:val="26"/>
        </w:rPr>
        <w:t>01.2025 г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="00C53AE6" w:rsidRPr="0045765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3AE6" w:rsidRPr="0045765D">
        <w:rPr>
          <w:rFonts w:ascii="Times New Roman" w:hAnsi="Times New Roman" w:cs="Times New Roman"/>
          <w:color w:val="000000"/>
          <w:sz w:val="26"/>
          <w:szCs w:val="26"/>
        </w:rPr>
        <w:t xml:space="preserve"> с. Аршаново</w:t>
      </w:r>
      <w:r w:rsidR="00C53AE6" w:rsidRPr="004576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C53AE6" w:rsidRPr="0045765D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874A8C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4651CD" w:rsidRPr="0045765D" w:rsidRDefault="004651CD" w:rsidP="004651C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5765D" w:rsidRPr="0045765D" w:rsidRDefault="0045765D" w:rsidP="004651C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4651CD" w:rsidRPr="0045765D" w:rsidTr="00AE7C92">
        <w:trPr>
          <w:trHeight w:val="1014"/>
        </w:trPr>
        <w:tc>
          <w:tcPr>
            <w:tcW w:w="8956" w:type="dxa"/>
          </w:tcPr>
          <w:p w:rsidR="004651CD" w:rsidRPr="0045765D" w:rsidRDefault="004651CD" w:rsidP="00AE7C9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6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Pr="004576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0259D5"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Противопожарная 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безопасность в Аршановском сельсовете на 20</w:t>
            </w:r>
            <w:r w:rsidR="0095066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874A8C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-20</w:t>
            </w:r>
            <w:r w:rsidR="0095066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874A8C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годы»</w:t>
            </w:r>
          </w:p>
          <w:p w:rsidR="004651CD" w:rsidRPr="0045765D" w:rsidRDefault="004651CD" w:rsidP="00AE7C9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651CD" w:rsidRPr="0045765D" w:rsidRDefault="004651CD" w:rsidP="004651C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45765D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45765D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45765D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45765D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45765D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45765D">
        <w:rPr>
          <w:rFonts w:ascii="Times New Roman" w:hAnsi="Times New Roman" w:cs="Times New Roman"/>
          <w:sz w:val="26"/>
          <w:szCs w:val="26"/>
        </w:rPr>
        <w:t xml:space="preserve"> Устава муниципального обр</w:t>
      </w:r>
      <w:r w:rsidR="0045765D" w:rsidRPr="0045765D">
        <w:rPr>
          <w:rFonts w:ascii="Times New Roman" w:hAnsi="Times New Roman" w:cs="Times New Roman"/>
          <w:sz w:val="26"/>
          <w:szCs w:val="26"/>
        </w:rPr>
        <w:t>азования Аршановский сельсовет</w:t>
      </w:r>
    </w:p>
    <w:p w:rsidR="004651CD" w:rsidRPr="0045765D" w:rsidRDefault="004651CD" w:rsidP="004651C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5765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651CD" w:rsidRPr="0045765D" w:rsidRDefault="004651CD" w:rsidP="004651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1. Утвердить муниципальную программу </w:t>
      </w:r>
      <w:r w:rsidRPr="0045765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259D5" w:rsidRPr="0045765D">
        <w:rPr>
          <w:rFonts w:ascii="Times New Roman" w:hAnsi="Times New Roman" w:cs="Times New Roman"/>
          <w:bCs/>
          <w:sz w:val="26"/>
          <w:szCs w:val="26"/>
        </w:rPr>
        <w:t>Противопожарная</w:t>
      </w:r>
      <w:r w:rsidRPr="0045765D">
        <w:rPr>
          <w:rFonts w:ascii="Times New Roman" w:hAnsi="Times New Roman" w:cs="Times New Roman"/>
          <w:bCs/>
          <w:sz w:val="26"/>
          <w:szCs w:val="26"/>
        </w:rPr>
        <w:t xml:space="preserve"> безопасность в Аршановском сельсовете на 20</w:t>
      </w:r>
      <w:r w:rsidR="00950664">
        <w:rPr>
          <w:rFonts w:ascii="Times New Roman" w:hAnsi="Times New Roman" w:cs="Times New Roman"/>
          <w:bCs/>
          <w:sz w:val="26"/>
          <w:szCs w:val="26"/>
        </w:rPr>
        <w:t>2</w:t>
      </w:r>
      <w:r w:rsidR="00874A8C">
        <w:rPr>
          <w:rFonts w:ascii="Times New Roman" w:hAnsi="Times New Roman" w:cs="Times New Roman"/>
          <w:bCs/>
          <w:sz w:val="26"/>
          <w:szCs w:val="26"/>
        </w:rPr>
        <w:t>5</w:t>
      </w:r>
      <w:r w:rsidRPr="0045765D">
        <w:rPr>
          <w:rFonts w:ascii="Times New Roman" w:hAnsi="Times New Roman" w:cs="Times New Roman"/>
          <w:bCs/>
          <w:sz w:val="26"/>
          <w:szCs w:val="26"/>
        </w:rPr>
        <w:t>-20</w:t>
      </w:r>
      <w:r w:rsidR="00950664">
        <w:rPr>
          <w:rFonts w:ascii="Times New Roman" w:hAnsi="Times New Roman" w:cs="Times New Roman"/>
          <w:bCs/>
          <w:sz w:val="26"/>
          <w:szCs w:val="26"/>
        </w:rPr>
        <w:t>2</w:t>
      </w:r>
      <w:r w:rsidR="00874A8C">
        <w:rPr>
          <w:rFonts w:ascii="Times New Roman" w:hAnsi="Times New Roman" w:cs="Times New Roman"/>
          <w:bCs/>
          <w:sz w:val="26"/>
          <w:szCs w:val="26"/>
        </w:rPr>
        <w:t>7</w:t>
      </w:r>
      <w:r w:rsidRPr="0045765D">
        <w:rPr>
          <w:rFonts w:ascii="Times New Roman" w:hAnsi="Times New Roman" w:cs="Times New Roman"/>
          <w:bCs/>
          <w:sz w:val="26"/>
          <w:szCs w:val="26"/>
        </w:rPr>
        <w:t xml:space="preserve"> годы»</w:t>
      </w:r>
      <w:r w:rsidRPr="0045765D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0259D5" w:rsidRPr="0045765D" w:rsidRDefault="000259D5" w:rsidP="001B1DC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(обнародованию).</w:t>
      </w:r>
    </w:p>
    <w:p w:rsidR="004651CD" w:rsidRPr="0045765D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874A8C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651CD" w:rsidRPr="0045765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651CD" w:rsidRPr="0045765D">
        <w:rPr>
          <w:rFonts w:ascii="Times New Roman" w:hAnsi="Times New Roman" w:cs="Times New Roman"/>
          <w:sz w:val="26"/>
          <w:szCs w:val="26"/>
        </w:rPr>
        <w:t xml:space="preserve"> Аршановского сельсовета</w:t>
      </w:r>
      <w:r w:rsidR="001B1DC1">
        <w:rPr>
          <w:rFonts w:ascii="Times New Roman" w:hAnsi="Times New Roman" w:cs="Times New Roman"/>
          <w:sz w:val="26"/>
          <w:szCs w:val="26"/>
        </w:rPr>
        <w:tab/>
      </w:r>
      <w:r w:rsidR="001B1DC1">
        <w:rPr>
          <w:rFonts w:ascii="Times New Roman" w:hAnsi="Times New Roman" w:cs="Times New Roman"/>
          <w:sz w:val="26"/>
          <w:szCs w:val="26"/>
        </w:rPr>
        <w:tab/>
      </w:r>
      <w:r w:rsidR="004651CD" w:rsidRPr="0045765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Т.С. Таран</w:t>
      </w:r>
    </w:p>
    <w:p w:rsidR="004651CD" w:rsidRPr="0045765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45765D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45765D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45765D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45765D" w:rsidRDefault="000259D5" w:rsidP="004651C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45765D" w:rsidRDefault="000259D5" w:rsidP="000259D5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9D5" w:rsidRPr="0045765D" w:rsidRDefault="000259D5" w:rsidP="000259D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0259D5" w:rsidRPr="0045765D" w:rsidRDefault="000259D5" w:rsidP="000259D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0259D5" w:rsidRPr="0045765D" w:rsidRDefault="000259D5" w:rsidP="000259D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45765D" w:rsidRPr="0045765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765D">
        <w:rPr>
          <w:rFonts w:ascii="Times New Roman" w:hAnsi="Times New Roman" w:cs="Times New Roman"/>
          <w:sz w:val="26"/>
          <w:szCs w:val="26"/>
        </w:rPr>
        <w:t xml:space="preserve"> сельсовета от </w:t>
      </w:r>
      <w:r w:rsidR="00950664">
        <w:rPr>
          <w:rFonts w:ascii="Times New Roman" w:hAnsi="Times New Roman" w:cs="Times New Roman"/>
          <w:sz w:val="26"/>
          <w:szCs w:val="26"/>
        </w:rPr>
        <w:t>10.</w:t>
      </w:r>
      <w:r w:rsidR="00874A8C">
        <w:rPr>
          <w:rFonts w:ascii="Times New Roman" w:hAnsi="Times New Roman" w:cs="Times New Roman"/>
          <w:sz w:val="26"/>
          <w:szCs w:val="26"/>
        </w:rPr>
        <w:t>01</w:t>
      </w:r>
      <w:r w:rsidR="00950664">
        <w:rPr>
          <w:rFonts w:ascii="Times New Roman" w:hAnsi="Times New Roman" w:cs="Times New Roman"/>
          <w:sz w:val="26"/>
          <w:szCs w:val="26"/>
        </w:rPr>
        <w:t>.202</w:t>
      </w:r>
      <w:r w:rsidR="00874A8C">
        <w:rPr>
          <w:rFonts w:ascii="Times New Roman" w:hAnsi="Times New Roman" w:cs="Times New Roman"/>
          <w:sz w:val="26"/>
          <w:szCs w:val="26"/>
        </w:rPr>
        <w:t>5</w:t>
      </w:r>
      <w:r w:rsidRPr="0045765D">
        <w:rPr>
          <w:rFonts w:ascii="Times New Roman" w:hAnsi="Times New Roman" w:cs="Times New Roman"/>
          <w:sz w:val="26"/>
          <w:szCs w:val="26"/>
        </w:rPr>
        <w:t xml:space="preserve"> № </w:t>
      </w:r>
      <w:r w:rsidR="00874A8C">
        <w:rPr>
          <w:rFonts w:ascii="Times New Roman" w:hAnsi="Times New Roman" w:cs="Times New Roman"/>
          <w:sz w:val="26"/>
          <w:szCs w:val="26"/>
        </w:rPr>
        <w:t>3</w:t>
      </w:r>
    </w:p>
    <w:p w:rsidR="004651CD" w:rsidRPr="0045765D" w:rsidRDefault="004651CD" w:rsidP="004651CD">
      <w:pPr>
        <w:autoSpaceDE w:val="0"/>
        <w:autoSpaceDN w:val="0"/>
        <w:adjustRightInd w:val="0"/>
        <w:jc w:val="center"/>
      </w:pPr>
    </w:p>
    <w:p w:rsidR="004651CD" w:rsidRPr="0045765D" w:rsidRDefault="004651CD" w:rsidP="004651CD">
      <w:pPr>
        <w:autoSpaceDE w:val="0"/>
        <w:autoSpaceDN w:val="0"/>
        <w:adjustRightInd w:val="0"/>
        <w:jc w:val="center"/>
      </w:pPr>
    </w:p>
    <w:p w:rsidR="004651CD" w:rsidRPr="0045765D" w:rsidRDefault="004651CD" w:rsidP="004651CD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4651CD" w:rsidRPr="0045765D" w:rsidRDefault="004651CD" w:rsidP="004651CD">
      <w:pPr>
        <w:autoSpaceDE w:val="0"/>
        <w:autoSpaceDN w:val="0"/>
        <w:adjustRightInd w:val="0"/>
        <w:jc w:val="center"/>
      </w:pPr>
    </w:p>
    <w:p w:rsidR="000259D5" w:rsidRPr="0045765D" w:rsidRDefault="000259D5" w:rsidP="000259D5"/>
    <w:p w:rsidR="000259D5" w:rsidRPr="0045765D" w:rsidRDefault="000259D5" w:rsidP="000259D5">
      <w:pPr>
        <w:tabs>
          <w:tab w:val="left" w:pos="56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Муниципальная  программа</w:t>
      </w:r>
    </w:p>
    <w:p w:rsidR="000259D5" w:rsidRPr="0045765D" w:rsidRDefault="000259D5" w:rsidP="000259D5">
      <w:pPr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«</w:t>
      </w:r>
      <w:r w:rsidRPr="0045765D">
        <w:rPr>
          <w:rFonts w:ascii="Times New Roman" w:hAnsi="Times New Roman" w:cs="Times New Roman"/>
          <w:bCs/>
          <w:sz w:val="26"/>
          <w:szCs w:val="26"/>
        </w:rPr>
        <w:t>Противопожарная безопасность в Аршановском сельсовете</w:t>
      </w:r>
    </w:p>
    <w:p w:rsidR="000259D5" w:rsidRPr="0045765D" w:rsidRDefault="000259D5" w:rsidP="000259D5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sz w:val="26"/>
          <w:szCs w:val="26"/>
        </w:rPr>
        <w:t xml:space="preserve"> на 20</w:t>
      </w:r>
      <w:r w:rsidR="00950664">
        <w:rPr>
          <w:rFonts w:ascii="Times New Roman" w:hAnsi="Times New Roman" w:cs="Times New Roman"/>
          <w:bCs/>
          <w:sz w:val="26"/>
          <w:szCs w:val="26"/>
        </w:rPr>
        <w:t>2</w:t>
      </w:r>
      <w:r w:rsidR="00874A8C">
        <w:rPr>
          <w:rFonts w:ascii="Times New Roman" w:hAnsi="Times New Roman" w:cs="Times New Roman"/>
          <w:bCs/>
          <w:sz w:val="26"/>
          <w:szCs w:val="26"/>
        </w:rPr>
        <w:t>5</w:t>
      </w:r>
      <w:r w:rsidRPr="0045765D">
        <w:rPr>
          <w:rFonts w:ascii="Times New Roman" w:hAnsi="Times New Roman" w:cs="Times New Roman"/>
          <w:bCs/>
          <w:sz w:val="26"/>
          <w:szCs w:val="26"/>
        </w:rPr>
        <w:t>-20</w:t>
      </w:r>
      <w:r w:rsidR="00950664">
        <w:rPr>
          <w:rFonts w:ascii="Times New Roman" w:hAnsi="Times New Roman" w:cs="Times New Roman"/>
          <w:bCs/>
          <w:sz w:val="26"/>
          <w:szCs w:val="26"/>
        </w:rPr>
        <w:t>2</w:t>
      </w:r>
      <w:r w:rsidR="00874A8C">
        <w:rPr>
          <w:rFonts w:ascii="Times New Roman" w:hAnsi="Times New Roman" w:cs="Times New Roman"/>
          <w:bCs/>
          <w:sz w:val="26"/>
          <w:szCs w:val="26"/>
        </w:rPr>
        <w:t>7</w:t>
      </w:r>
      <w:r w:rsidRPr="0045765D">
        <w:rPr>
          <w:rFonts w:ascii="Times New Roman" w:hAnsi="Times New Roman" w:cs="Times New Roman"/>
          <w:bCs/>
          <w:sz w:val="26"/>
          <w:szCs w:val="26"/>
        </w:rPr>
        <w:t>годы»</w:t>
      </w:r>
    </w:p>
    <w:p w:rsidR="000259D5" w:rsidRPr="0045765D" w:rsidRDefault="000259D5" w:rsidP="000259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5304F" w:rsidRPr="0045765D" w:rsidRDefault="0055304F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5304F" w:rsidRPr="0045765D" w:rsidRDefault="0055304F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5304F" w:rsidRPr="0045765D" w:rsidRDefault="0055304F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ПАСПОРТ ПРОГРАММЫ</w:t>
      </w:r>
    </w:p>
    <w:p w:rsidR="004651CD" w:rsidRPr="0045765D" w:rsidRDefault="004651CD" w:rsidP="004651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6098"/>
      </w:tblGrid>
      <w:tr w:rsidR="004651CD" w:rsidRPr="003E2582" w:rsidTr="00AE7C92">
        <w:tc>
          <w:tcPr>
            <w:tcW w:w="3190" w:type="dxa"/>
            <w:vAlign w:val="center"/>
          </w:tcPr>
          <w:p w:rsidR="004651CD" w:rsidRPr="003E2582" w:rsidRDefault="004651CD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программы:  </w:t>
            </w:r>
          </w:p>
        </w:tc>
        <w:tc>
          <w:tcPr>
            <w:tcW w:w="6098" w:type="dxa"/>
          </w:tcPr>
          <w:p w:rsidR="004651CD" w:rsidRPr="003E2582" w:rsidRDefault="004651CD" w:rsidP="008F53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0259D5" w:rsidRPr="003E2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59D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Противопожарная безопасность в Аршановском сельсовете на 20</w:t>
            </w:r>
            <w:r w:rsidR="00610A06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="000259D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F532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59D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10A06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259D5" w:rsidRPr="003E2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</w:tr>
      <w:tr w:rsidR="000259D5" w:rsidRPr="003E2582" w:rsidTr="004C3220">
        <w:tc>
          <w:tcPr>
            <w:tcW w:w="3190" w:type="dxa"/>
          </w:tcPr>
          <w:p w:rsidR="000259D5" w:rsidRPr="003E2582" w:rsidRDefault="000259D5" w:rsidP="00127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098" w:type="dxa"/>
          </w:tcPr>
          <w:p w:rsidR="000259D5" w:rsidRPr="003E2582" w:rsidRDefault="000259D5" w:rsidP="008F5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0259D5" w:rsidRPr="003E2582" w:rsidRDefault="000259D5" w:rsidP="008F5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Устав сельского поселения Аршановского сельсовета Алтайского муниципального района Республики Хакасия</w:t>
            </w:r>
          </w:p>
        </w:tc>
      </w:tr>
      <w:tr w:rsidR="000259D5" w:rsidRPr="003E2582" w:rsidTr="00AE7C92">
        <w:tc>
          <w:tcPr>
            <w:tcW w:w="3190" w:type="dxa"/>
          </w:tcPr>
          <w:p w:rsidR="000259D5" w:rsidRPr="003E2582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Заказчик Программы:</w:t>
            </w:r>
          </w:p>
        </w:tc>
        <w:tc>
          <w:tcPr>
            <w:tcW w:w="6098" w:type="dxa"/>
          </w:tcPr>
          <w:p w:rsidR="000259D5" w:rsidRPr="003E2582" w:rsidRDefault="008F5325" w:rsidP="008F5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0259D5" w:rsidRPr="003E2582" w:rsidTr="00AE7C92">
        <w:tc>
          <w:tcPr>
            <w:tcW w:w="3190" w:type="dxa"/>
          </w:tcPr>
          <w:p w:rsidR="000259D5" w:rsidRPr="003E2582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Программы:</w:t>
            </w:r>
          </w:p>
        </w:tc>
        <w:tc>
          <w:tcPr>
            <w:tcW w:w="6098" w:type="dxa"/>
          </w:tcPr>
          <w:p w:rsidR="000259D5" w:rsidRPr="003E2582" w:rsidRDefault="008F5325" w:rsidP="008F53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Аршановского сельсовета Алтайского муниципального района Республики Хакасия</w:t>
            </w:r>
          </w:p>
        </w:tc>
      </w:tr>
      <w:tr w:rsidR="000259D5" w:rsidRPr="003E2582" w:rsidTr="004827BD">
        <w:trPr>
          <w:trHeight w:val="2410"/>
        </w:trPr>
        <w:tc>
          <w:tcPr>
            <w:tcW w:w="3190" w:type="dxa"/>
          </w:tcPr>
          <w:p w:rsidR="000259D5" w:rsidRPr="003E2582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098" w:type="dxa"/>
          </w:tcPr>
          <w:p w:rsidR="000259D5" w:rsidRPr="003E2582" w:rsidRDefault="0045765D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8F5325" w:rsidRPr="003E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259D5" w:rsidRPr="003E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Укрепление системы обеспечения пожарной безопасности на территории МО Аршановский сельсовет </w:t>
            </w:r>
          </w:p>
          <w:p w:rsidR="000259D5" w:rsidRPr="003E2582" w:rsidRDefault="0045765D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8F5325" w:rsidRPr="003E25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259D5" w:rsidRPr="003E2582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первичных мер пожарной безопасности</w:t>
            </w:r>
          </w:p>
          <w:p w:rsidR="000259D5" w:rsidRPr="003E2582" w:rsidRDefault="000259D5" w:rsidP="00AE7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sz w:val="24"/>
                <w:szCs w:val="24"/>
              </w:rPr>
              <w:t>-</w:t>
            </w:r>
            <w:r w:rsidR="008F5325" w:rsidRPr="003E2582">
              <w:rPr>
                <w:sz w:val="24"/>
                <w:szCs w:val="24"/>
              </w:rPr>
              <w:t xml:space="preserve"> 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 по предотвращению и тушению пожаров (профилактике пожаров);</w:t>
            </w:r>
          </w:p>
          <w:p w:rsidR="000259D5" w:rsidRPr="003E2582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спасение людей и имущества при пожарах.</w:t>
            </w:r>
          </w:p>
        </w:tc>
      </w:tr>
      <w:tr w:rsidR="000259D5" w:rsidRPr="003E2582" w:rsidTr="009B57FD">
        <w:tc>
          <w:tcPr>
            <w:tcW w:w="3190" w:type="dxa"/>
          </w:tcPr>
          <w:p w:rsidR="000259D5" w:rsidRPr="003E2582" w:rsidRDefault="000259D5" w:rsidP="0012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098" w:type="dxa"/>
          </w:tcPr>
          <w:p w:rsidR="000259D5" w:rsidRPr="003E2582" w:rsidRDefault="000259D5" w:rsidP="008F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A0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610A0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259D5" w:rsidRPr="003E2582" w:rsidTr="00AE7C92">
        <w:tc>
          <w:tcPr>
            <w:tcW w:w="3190" w:type="dxa"/>
            <w:vAlign w:val="center"/>
          </w:tcPr>
          <w:p w:rsidR="000259D5" w:rsidRPr="003E2582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результативности</w:t>
            </w:r>
          </w:p>
        </w:tc>
        <w:tc>
          <w:tcPr>
            <w:tcW w:w="6098" w:type="dxa"/>
          </w:tcPr>
          <w:p w:rsidR="000259D5" w:rsidRPr="003E2582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пожаров и загораний на территории муниципального образования,</w:t>
            </w:r>
          </w:p>
          <w:p w:rsidR="000259D5" w:rsidRPr="003E2582" w:rsidRDefault="000259D5" w:rsidP="00025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- снижение последствий (ущерба) от пожаров на территории муниципального образования</w:t>
            </w:r>
          </w:p>
        </w:tc>
      </w:tr>
      <w:tr w:rsidR="000259D5" w:rsidRPr="003E2582" w:rsidTr="00A156F0">
        <w:tc>
          <w:tcPr>
            <w:tcW w:w="3190" w:type="dxa"/>
          </w:tcPr>
          <w:p w:rsidR="000259D5" w:rsidRPr="003E2582" w:rsidRDefault="000259D5" w:rsidP="0012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0259D5" w:rsidRPr="003E2582" w:rsidRDefault="000259D5" w:rsidP="0012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098" w:type="dxa"/>
          </w:tcPr>
          <w:p w:rsidR="000259D5" w:rsidRPr="003E2582" w:rsidRDefault="000259D5" w:rsidP="00127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составляет:</w:t>
            </w:r>
          </w:p>
          <w:p w:rsidR="00D8147C" w:rsidRPr="003E2582" w:rsidRDefault="000259D5" w:rsidP="00D8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610A0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610A0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47C"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годах – 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6707,107</w:t>
            </w:r>
            <w:r w:rsidR="00D8147C"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8147C" w:rsidRPr="003E2582" w:rsidRDefault="00D8147C" w:rsidP="00D81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8147C" w:rsidRPr="003E2582" w:rsidRDefault="00D8147C" w:rsidP="00D81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745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7456"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2081,018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8147C" w:rsidRPr="003E2582" w:rsidRDefault="00D8147C" w:rsidP="00D81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745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2281,820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8147C" w:rsidRPr="003E2582" w:rsidRDefault="00D8147C" w:rsidP="00D81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7456" w:rsidRPr="003E2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E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325" w:rsidRPr="003E2582">
              <w:rPr>
                <w:rFonts w:ascii="Times New Roman" w:hAnsi="Times New Roman" w:cs="Times New Roman"/>
                <w:sz w:val="24"/>
                <w:szCs w:val="24"/>
              </w:rPr>
              <w:t>2344,269</w:t>
            </w: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0259D5" w:rsidRPr="003E2582" w:rsidRDefault="000259D5" w:rsidP="00025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D5" w:rsidRPr="003E2582" w:rsidTr="00AE7C92">
        <w:tc>
          <w:tcPr>
            <w:tcW w:w="3190" w:type="dxa"/>
            <w:vAlign w:val="center"/>
          </w:tcPr>
          <w:p w:rsidR="000259D5" w:rsidRPr="003E2582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Программы:</w:t>
            </w:r>
          </w:p>
          <w:p w:rsidR="000259D5" w:rsidRPr="003E2582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:rsidR="000259D5" w:rsidRPr="003E2582" w:rsidRDefault="000259D5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пожаров и загораний на территории муниципального образования;</w:t>
            </w:r>
          </w:p>
          <w:p w:rsidR="000259D5" w:rsidRPr="003E2582" w:rsidRDefault="000259D5" w:rsidP="00AE7C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82">
              <w:rPr>
                <w:rFonts w:ascii="Times New Roman" w:hAnsi="Times New Roman" w:cs="Times New Roman"/>
                <w:sz w:val="24"/>
                <w:szCs w:val="24"/>
              </w:rPr>
              <w:t xml:space="preserve"> - снижение последствий (ущерба) от пожаров на территории муниципального образования. </w:t>
            </w:r>
          </w:p>
        </w:tc>
      </w:tr>
    </w:tbl>
    <w:p w:rsidR="004651CD" w:rsidRPr="0045765D" w:rsidRDefault="004651CD" w:rsidP="004651CD">
      <w:pPr>
        <w:pStyle w:val="ConsPlusNormal"/>
        <w:ind w:left="600" w:firstLine="0"/>
        <w:rPr>
          <w:rFonts w:ascii="Times New Roman" w:hAnsi="Times New Roman" w:cs="Times New Roman"/>
          <w:sz w:val="26"/>
          <w:szCs w:val="26"/>
        </w:rPr>
      </w:pPr>
    </w:p>
    <w:p w:rsidR="0045765D" w:rsidRPr="00563277" w:rsidRDefault="0045765D" w:rsidP="004576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63277">
        <w:rPr>
          <w:rFonts w:ascii="Times New Roman" w:hAnsi="Times New Roman"/>
          <w:sz w:val="26"/>
          <w:szCs w:val="26"/>
        </w:rPr>
        <w:t>1.</w:t>
      </w:r>
      <w:r w:rsidRPr="00563277">
        <w:rPr>
          <w:rFonts w:ascii="Times New Roman" w:hAnsi="Times New Roman" w:cs="Times New Roman"/>
          <w:sz w:val="26"/>
          <w:szCs w:val="26"/>
        </w:rPr>
        <w:t xml:space="preserve"> Содержание проблемы и обоснование необходимости ее решения программными методами.</w:t>
      </w:r>
    </w:p>
    <w:p w:rsidR="004651CD" w:rsidRPr="0045765D" w:rsidRDefault="004651CD" w:rsidP="004651CD">
      <w:pPr>
        <w:pStyle w:val="ConsPlusNormal"/>
        <w:ind w:left="60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Состояние защищенности жизни и здоровья граждан, их имущества, государственного и муниципального имущества, а также имущества организаций от пожаров на территории МО Аршановский сельсовет продолжает оставаться стабильной, данный факт служит основанием для улучшения функционирования системы обеспечения пожарной безопасности.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  Обстановка с пожароопасной ситуацией на территории муниципального образования Аршановский сельсовет остается стабильной на протяжении последних </w:t>
      </w:r>
      <w:r w:rsidR="000259D5" w:rsidRPr="0045765D">
        <w:rPr>
          <w:rFonts w:ascii="Times New Roman" w:hAnsi="Times New Roman" w:cs="Times New Roman"/>
          <w:iCs/>
          <w:sz w:val="26"/>
          <w:szCs w:val="26"/>
        </w:rPr>
        <w:t>пяти</w:t>
      </w: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лет. Тем не менее, за </w:t>
      </w:r>
      <w:r w:rsidR="000259D5" w:rsidRPr="0045765D">
        <w:rPr>
          <w:rFonts w:ascii="Times New Roman" w:hAnsi="Times New Roman" w:cs="Times New Roman"/>
          <w:iCs/>
          <w:sz w:val="26"/>
          <w:szCs w:val="26"/>
        </w:rPr>
        <w:t>последний год</w:t>
      </w: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число пожаров возросло с аналогичным периодом прошлых лет. Большая проблема остается с возникновением пожаров в степной зоне. Материальные потери от пожаров исчисляются тысячами рублей. И это без учета косвенного ущерба, вызванного направлением средств на восстановление объектов пострадавших от пожаров.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Основными причинами пожаров являются: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 нарушение правил пожарной безопасности при монтаже и эксплуатации электрооборудования;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   НПБ при эксплуатации печи;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   неосторожное обращение с огнем.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В соответствии с Федеральным законом от 06.10.2003 № 131 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на территории МО Аршановский сельсовет. Финансовое обеспечение первичных мер пожарной безопасности является расходным обязательством муниципального образования.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Для преодоления негативных тенденций в деле организации борьбы с пожарами, в период 20</w:t>
      </w:r>
      <w:r w:rsidR="003E2582">
        <w:rPr>
          <w:rFonts w:ascii="Times New Roman" w:hAnsi="Times New Roman" w:cs="Times New Roman"/>
          <w:iCs/>
          <w:sz w:val="26"/>
          <w:szCs w:val="26"/>
        </w:rPr>
        <w:t>25</w:t>
      </w:r>
      <w:r w:rsidRPr="0045765D">
        <w:rPr>
          <w:rFonts w:ascii="Times New Roman" w:hAnsi="Times New Roman" w:cs="Times New Roman"/>
          <w:iCs/>
          <w:sz w:val="26"/>
          <w:szCs w:val="26"/>
        </w:rPr>
        <w:t>-20</w:t>
      </w:r>
      <w:r w:rsidR="003E2582">
        <w:rPr>
          <w:rFonts w:ascii="Times New Roman" w:hAnsi="Times New Roman" w:cs="Times New Roman"/>
          <w:iCs/>
          <w:sz w:val="26"/>
          <w:szCs w:val="26"/>
        </w:rPr>
        <w:t>27</w:t>
      </w: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годы необходимы целенаправленные и скоординированные действия администрации Аршановского сельсовета,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</w:p>
    <w:p w:rsidR="000259D5" w:rsidRPr="0045765D" w:rsidRDefault="004651CD" w:rsidP="000259D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="000259D5" w:rsidRPr="0045765D">
        <w:rPr>
          <w:rFonts w:ascii="Times New Roman" w:hAnsi="Times New Roman" w:cs="Times New Roman"/>
          <w:sz w:val="26"/>
          <w:szCs w:val="26"/>
        </w:rPr>
        <w:t>Основные цели и задачи, сроки реализации Программы.</w:t>
      </w:r>
    </w:p>
    <w:p w:rsidR="004651CD" w:rsidRPr="0045765D" w:rsidRDefault="004651CD" w:rsidP="000259D5">
      <w:pPr>
        <w:spacing w:after="0" w:line="240" w:lineRule="auto"/>
        <w:rPr>
          <w:rFonts w:ascii="Times New Roman" w:hAnsi="Times New Roman" w:cs="Times New Roman"/>
          <w:color w:val="666666"/>
          <w:sz w:val="26"/>
          <w:szCs w:val="26"/>
        </w:rPr>
      </w:pP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Целью Программы является укрепление системы обеспечения пожарной безопасности на территории МО Аршановский сельсовет - обеспечение первичных мер пожарной безопасности.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  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и уменьшение их негативных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  Для достижения целей Программы и решения основной задачи необходимо решить следующие вопросы: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lastRenderedPageBreak/>
        <w:t>- 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4651CD" w:rsidRPr="0045765D" w:rsidRDefault="000259D5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     </w:t>
      </w:r>
      <w:r w:rsidR="004651CD" w:rsidRPr="0045765D">
        <w:rPr>
          <w:rFonts w:ascii="Times New Roman" w:hAnsi="Times New Roman" w:cs="Times New Roman"/>
          <w:iCs/>
          <w:sz w:val="26"/>
          <w:szCs w:val="26"/>
        </w:rPr>
        <w:t>организация обучения и периодической подготовки руководителей, должностных лиц, лиц ответственных за пожарную безопасность муниципальных учреждений, персонала, работников учреждений</w:t>
      </w:r>
      <w:r w:rsidR="00DA66BD" w:rsidRPr="0045765D">
        <w:rPr>
          <w:rFonts w:ascii="Times New Roman" w:hAnsi="Times New Roman" w:cs="Times New Roman"/>
          <w:iCs/>
          <w:sz w:val="26"/>
          <w:szCs w:val="26"/>
        </w:rPr>
        <w:t>, жителей поселения</w:t>
      </w:r>
      <w:r w:rsidR="004651CD" w:rsidRPr="0045765D">
        <w:rPr>
          <w:rFonts w:ascii="Times New Roman" w:hAnsi="Times New Roman" w:cs="Times New Roman"/>
          <w:iCs/>
          <w:sz w:val="26"/>
          <w:szCs w:val="26"/>
        </w:rPr>
        <w:t>;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-    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администрацией </w:t>
      </w:r>
      <w:r w:rsidR="00A32079" w:rsidRPr="0045765D">
        <w:rPr>
          <w:rFonts w:ascii="Times New Roman" w:hAnsi="Times New Roman" w:cs="Times New Roman"/>
          <w:iCs/>
          <w:sz w:val="26"/>
          <w:szCs w:val="26"/>
        </w:rPr>
        <w:t>Аршановского сельсовета</w:t>
      </w:r>
      <w:r w:rsidRPr="0045765D">
        <w:rPr>
          <w:rFonts w:ascii="Times New Roman" w:hAnsi="Times New Roman" w:cs="Times New Roman"/>
          <w:iCs/>
          <w:sz w:val="26"/>
          <w:szCs w:val="26"/>
        </w:rPr>
        <w:t> решениях по обеспечению пожарной безопасности, о правилах пожарной безопасности в быту.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</w:p>
    <w:p w:rsidR="00A32079" w:rsidRPr="0045765D" w:rsidRDefault="004651CD" w:rsidP="00A32079">
      <w:pPr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 xml:space="preserve">3. </w:t>
      </w:r>
      <w:r w:rsidR="00A32079" w:rsidRPr="0045765D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="0045765D">
        <w:rPr>
          <w:rFonts w:ascii="Times New Roman" w:hAnsi="Times New Roman" w:cs="Times New Roman"/>
          <w:sz w:val="26"/>
          <w:szCs w:val="26"/>
        </w:rPr>
        <w:t>.</w:t>
      </w:r>
    </w:p>
    <w:p w:rsidR="00A32079" w:rsidRPr="0045765D" w:rsidRDefault="00A32079" w:rsidP="00A32079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color w:val="000000"/>
          <w:sz w:val="26"/>
          <w:szCs w:val="26"/>
        </w:rPr>
        <w:t xml:space="preserve">В Программе предусматривается реализация мероприятий, направленных на улучшение мероприятий </w:t>
      </w:r>
      <w:r w:rsidRPr="0045765D">
        <w:rPr>
          <w:rFonts w:ascii="Times New Roman" w:hAnsi="Times New Roman" w:cs="Times New Roman"/>
          <w:sz w:val="26"/>
          <w:szCs w:val="26"/>
        </w:rPr>
        <w:t>противопожарной безопасности</w:t>
      </w:r>
      <w:r w:rsidRPr="0045765D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</w:t>
      </w:r>
      <w:r w:rsidRPr="0045765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Аршановского сельсовета </w:t>
      </w:r>
      <w:r w:rsidRPr="0045765D">
        <w:rPr>
          <w:rFonts w:ascii="Times New Roman" w:hAnsi="Times New Roman" w:cs="Times New Roman"/>
          <w:spacing w:val="-1"/>
          <w:sz w:val="26"/>
          <w:szCs w:val="26"/>
        </w:rPr>
        <w:t>из бюджета МО Аршановский сельсовет.</w:t>
      </w:r>
    </w:p>
    <w:p w:rsidR="00A32079" w:rsidRPr="0045765D" w:rsidRDefault="00A32079" w:rsidP="00A3207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Программе.</w:t>
      </w:r>
    </w:p>
    <w:p w:rsidR="00A32079" w:rsidRPr="0045765D" w:rsidRDefault="00A32079" w:rsidP="00A320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Таблица 1</w:t>
      </w:r>
    </w:p>
    <w:p w:rsidR="00A77D73" w:rsidRPr="0045765D" w:rsidRDefault="00A77D73" w:rsidP="00A77D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:rsidR="004651CD" w:rsidRPr="0045765D" w:rsidRDefault="004651CD" w:rsidP="00A32079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666666"/>
          <w:sz w:val="26"/>
          <w:szCs w:val="26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653"/>
        <w:gridCol w:w="2794"/>
        <w:gridCol w:w="850"/>
        <w:gridCol w:w="900"/>
        <w:gridCol w:w="992"/>
        <w:gridCol w:w="1695"/>
        <w:gridCol w:w="1898"/>
        <w:gridCol w:w="6"/>
      </w:tblGrid>
      <w:tr w:rsidR="00011D49" w:rsidRPr="003E2582" w:rsidTr="003E2582">
        <w:trPr>
          <w:trHeight w:val="814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D49" w:rsidRPr="003E2582" w:rsidRDefault="00011D49" w:rsidP="00077D09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D49" w:rsidRPr="003E2582" w:rsidRDefault="00011D49" w:rsidP="00077D09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D49" w:rsidRPr="003E2582" w:rsidRDefault="00011D49" w:rsidP="0007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</w:t>
            </w:r>
            <w:r w:rsidRPr="003E2582">
              <w:rPr>
                <w:rFonts w:ascii="Times New Roman" w:hAnsi="Times New Roman" w:cs="Times New Roman"/>
                <w:sz w:val="20"/>
                <w:szCs w:val="20"/>
              </w:rPr>
              <w:br/>
              <w:t>(тыс. рублей)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D49" w:rsidRPr="003E2582" w:rsidRDefault="00011D49" w:rsidP="003E2582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за реализацию программы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D49" w:rsidRPr="003E2582" w:rsidRDefault="00011D49" w:rsidP="0007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программных мероприятий</w:t>
            </w:r>
          </w:p>
        </w:tc>
      </w:tr>
      <w:tr w:rsidR="00011D49" w:rsidRPr="003E2582" w:rsidTr="003E2582">
        <w:trPr>
          <w:trHeight w:val="324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D49" w:rsidRPr="003E2582" w:rsidRDefault="00011D49" w:rsidP="00077D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D49" w:rsidRPr="003E2582" w:rsidRDefault="00011D49" w:rsidP="00077D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49" w:rsidRPr="003E2582" w:rsidRDefault="00011D49" w:rsidP="008F5325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10A06" w:rsidRPr="003E2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B9" w:rsidRPr="003E2582" w:rsidRDefault="00E32FB9" w:rsidP="00E32F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D49" w:rsidRPr="003E2582" w:rsidRDefault="00610A06" w:rsidP="008F53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F5325" w:rsidRPr="003E25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D49" w:rsidRPr="003E2582" w:rsidRDefault="00011D49" w:rsidP="008F5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10A06" w:rsidRPr="003E2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5325" w:rsidRPr="003E2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1D49" w:rsidRPr="003E2582" w:rsidRDefault="00011D49" w:rsidP="00077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D49" w:rsidRPr="003E2582" w:rsidRDefault="00011D49" w:rsidP="00077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A06" w:rsidRPr="003E2582" w:rsidTr="003E2582">
        <w:trPr>
          <w:trHeight w:val="11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A06" w:rsidRPr="003E2582" w:rsidRDefault="00610A06" w:rsidP="00610A06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A06" w:rsidRPr="003E2582" w:rsidRDefault="00610A06" w:rsidP="008F5325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A06" w:rsidRPr="003E2582" w:rsidRDefault="003E2582" w:rsidP="00E32FB9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1189,499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06" w:rsidRPr="003E2582" w:rsidRDefault="008F5325" w:rsidP="00E32F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1248,974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06" w:rsidRPr="003E2582" w:rsidRDefault="008F5325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1311,423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06" w:rsidRPr="003E2582" w:rsidRDefault="00610A06" w:rsidP="00610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06" w:rsidRPr="003E2582" w:rsidRDefault="00610A06" w:rsidP="00610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D8147C" w:rsidRPr="003E2582" w:rsidTr="003E2582">
        <w:trPr>
          <w:jc w:val="center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7C" w:rsidRPr="003E2582" w:rsidRDefault="00D8147C" w:rsidP="00D8147C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47C" w:rsidRPr="003E2582" w:rsidRDefault="00D8147C" w:rsidP="00D8147C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 xml:space="preserve">Опашка села Аршаново, </w:t>
            </w:r>
            <w:proofErr w:type="spellStart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аала</w:t>
            </w:r>
            <w:proofErr w:type="spellEnd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Сартыков</w:t>
            </w:r>
            <w:proofErr w:type="spellEnd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Хызыл</w:t>
            </w:r>
            <w:proofErr w:type="spellEnd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 xml:space="preserve"> Салда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7C" w:rsidRPr="003E2582" w:rsidRDefault="003E2582" w:rsidP="00E32FB9">
            <w:pPr>
              <w:tabs>
                <w:tab w:val="left" w:pos="14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147C" w:rsidRPr="003E2582" w:rsidRDefault="00E32FB9" w:rsidP="008F53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F5325"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8147C"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8147C" w:rsidRPr="003E2582" w:rsidRDefault="008F5325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8147C"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7C" w:rsidRPr="003E2582" w:rsidRDefault="00D8147C" w:rsidP="003E2582">
            <w:pPr>
              <w:spacing w:after="0" w:line="240" w:lineRule="auto"/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7C" w:rsidRPr="003E2582" w:rsidRDefault="00D8147C" w:rsidP="00D81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582" w:rsidRPr="003E2582" w:rsidRDefault="003E2582" w:rsidP="00077D09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077D09">
            <w:pPr>
              <w:tabs>
                <w:tab w:val="left" w:pos="144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членов ДПК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E32FB9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E3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E3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07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077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Пропаганда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582" w:rsidRPr="003E2582" w:rsidRDefault="003E2582" w:rsidP="00D8147C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6F70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Содержание в исправном состоянии приспособленной для пожаротушения техники, ремонт и обеспечение ее 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82" w:rsidRPr="003E2582" w:rsidRDefault="003E2582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D81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D81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Пропаганда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trHeight w:val="170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D8147C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D8147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E32FB9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2582" w:rsidRPr="003E2582" w:rsidRDefault="003E2582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D81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D81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D8147C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D8147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Заправка и приобретение огнетушителей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E32FB9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E32F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D81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D81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пожарной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19,500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специальной одежды и инвентаря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Поддержка подразделений добровольной пожарной охраны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279,519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186,346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Приобретение противопожарных резервуаров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350,000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Разработка проекта по расчету количества пожарных гидрантов и требуемого расхода воды на нужды пожаротушения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противопожарной безопасности</w:t>
            </w:r>
          </w:p>
        </w:tc>
      </w:tr>
      <w:tr w:rsidR="003E2582" w:rsidRPr="003E2582" w:rsidTr="003E2582">
        <w:trPr>
          <w:gridAfter w:val="1"/>
          <w:wAfter w:w="6" w:type="dxa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582" w:rsidRPr="003E2582" w:rsidRDefault="003E2582" w:rsidP="003E2582">
            <w:pPr>
              <w:tabs>
                <w:tab w:val="left" w:pos="14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2081,018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2281,820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582" w:rsidRPr="003E2582" w:rsidRDefault="003E2582" w:rsidP="003E2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2344,269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82" w:rsidRPr="003E2582" w:rsidRDefault="003E2582" w:rsidP="003E2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1CD" w:rsidRPr="0045765D" w:rsidRDefault="004651CD" w:rsidP="004651C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5718C8" w:rsidRPr="0045765D" w:rsidRDefault="004651CD" w:rsidP="005718C8">
      <w:pPr>
        <w:tabs>
          <w:tab w:val="left" w:pos="5660"/>
        </w:tabs>
        <w:spacing w:line="360" w:lineRule="auto"/>
        <w:jc w:val="center"/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>4.  </w:t>
      </w:r>
      <w:r w:rsidR="005718C8" w:rsidRPr="0045765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Обоснование ресурсного обеспечения</w:t>
      </w:r>
      <w:r w:rsidR="00577627" w:rsidRPr="0045765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.</w:t>
      </w:r>
    </w:p>
    <w:p w:rsidR="005718C8" w:rsidRPr="0045765D" w:rsidRDefault="005718C8" w:rsidP="005718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45765D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45765D">
        <w:rPr>
          <w:rFonts w:ascii="Times New Roman" w:hAnsi="Times New Roman" w:cs="Times New Roman"/>
          <w:sz w:val="26"/>
          <w:szCs w:val="26"/>
        </w:rPr>
        <w:t>составляет:</w:t>
      </w:r>
    </w:p>
    <w:p w:rsidR="005718C8" w:rsidRPr="0045765D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всего – </w:t>
      </w:r>
      <w:r w:rsidR="003E2582" w:rsidRPr="003E2582">
        <w:rPr>
          <w:rFonts w:ascii="Times New Roman" w:hAnsi="Times New Roman" w:cs="Times New Roman"/>
          <w:sz w:val="26"/>
          <w:szCs w:val="26"/>
        </w:rPr>
        <w:t xml:space="preserve">6707,107 </w:t>
      </w:r>
      <w:r w:rsidRPr="0045765D">
        <w:rPr>
          <w:rFonts w:ascii="Times New Roman" w:hAnsi="Times New Roman" w:cs="Times New Roman"/>
          <w:sz w:val="26"/>
          <w:szCs w:val="26"/>
        </w:rPr>
        <w:t>тыс. рублей</w:t>
      </w:r>
    </w:p>
    <w:p w:rsidR="005718C8" w:rsidRPr="0045765D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5718C8" w:rsidRPr="0045765D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9B7E0A">
        <w:rPr>
          <w:rFonts w:ascii="Times New Roman" w:hAnsi="Times New Roman" w:cs="Times New Roman"/>
          <w:sz w:val="26"/>
          <w:szCs w:val="26"/>
        </w:rPr>
        <w:t>2</w:t>
      </w:r>
      <w:r w:rsidR="003E2582">
        <w:rPr>
          <w:rFonts w:ascii="Times New Roman" w:hAnsi="Times New Roman" w:cs="Times New Roman"/>
          <w:sz w:val="26"/>
          <w:szCs w:val="26"/>
        </w:rPr>
        <w:t>5</w:t>
      </w:r>
      <w:r w:rsidRPr="0045765D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3E2582">
        <w:rPr>
          <w:rFonts w:ascii="Times New Roman" w:hAnsi="Times New Roman" w:cs="Times New Roman"/>
          <w:sz w:val="26"/>
          <w:szCs w:val="26"/>
        </w:rPr>
        <w:t>2081,018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718C8" w:rsidRPr="0045765D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9B7E0A">
        <w:rPr>
          <w:rFonts w:ascii="Times New Roman" w:hAnsi="Times New Roman" w:cs="Times New Roman"/>
          <w:sz w:val="26"/>
          <w:szCs w:val="26"/>
        </w:rPr>
        <w:t>2</w:t>
      </w:r>
      <w:r w:rsidR="003E2582">
        <w:rPr>
          <w:rFonts w:ascii="Times New Roman" w:hAnsi="Times New Roman" w:cs="Times New Roman"/>
          <w:sz w:val="26"/>
          <w:szCs w:val="26"/>
        </w:rPr>
        <w:t>6</w:t>
      </w:r>
      <w:r w:rsidRPr="0045765D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3E2582">
        <w:rPr>
          <w:rFonts w:ascii="Times New Roman" w:hAnsi="Times New Roman" w:cs="Times New Roman"/>
          <w:sz w:val="26"/>
          <w:szCs w:val="26"/>
        </w:rPr>
        <w:t>2281,820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718C8" w:rsidRPr="0045765D" w:rsidRDefault="005718C8" w:rsidP="005718C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9B7E0A">
        <w:rPr>
          <w:rFonts w:ascii="Times New Roman" w:hAnsi="Times New Roman" w:cs="Times New Roman"/>
          <w:sz w:val="26"/>
          <w:szCs w:val="26"/>
        </w:rPr>
        <w:t>2</w:t>
      </w:r>
      <w:r w:rsidR="003E2582">
        <w:rPr>
          <w:rFonts w:ascii="Times New Roman" w:hAnsi="Times New Roman" w:cs="Times New Roman"/>
          <w:sz w:val="26"/>
          <w:szCs w:val="26"/>
        </w:rPr>
        <w:t>7</w:t>
      </w:r>
      <w:r w:rsidRPr="0045765D">
        <w:rPr>
          <w:rFonts w:ascii="Times New Roman" w:hAnsi="Times New Roman" w:cs="Times New Roman"/>
          <w:sz w:val="26"/>
          <w:szCs w:val="26"/>
        </w:rPr>
        <w:t xml:space="preserve"> год- </w:t>
      </w:r>
      <w:r w:rsidR="003E2582">
        <w:rPr>
          <w:rFonts w:ascii="Times New Roman" w:hAnsi="Times New Roman" w:cs="Times New Roman"/>
          <w:sz w:val="26"/>
          <w:szCs w:val="26"/>
        </w:rPr>
        <w:t>2344,269</w:t>
      </w:r>
      <w:r w:rsidRPr="0045765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651CD" w:rsidRPr="0045765D" w:rsidRDefault="004651CD" w:rsidP="005718C8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666666"/>
          <w:sz w:val="26"/>
          <w:szCs w:val="26"/>
        </w:rPr>
      </w:pPr>
    </w:p>
    <w:p w:rsidR="003E2582" w:rsidRDefault="004651CD" w:rsidP="005776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="0055304F" w:rsidRPr="0045765D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577627" w:rsidRPr="0045765D">
        <w:rPr>
          <w:rFonts w:ascii="Times New Roman" w:hAnsi="Times New Roman" w:cs="Times New Roman"/>
          <w:sz w:val="26"/>
          <w:szCs w:val="26"/>
        </w:rPr>
        <w:t xml:space="preserve"> Механизм реализации, организация управления и контроль за ходом</w:t>
      </w:r>
    </w:p>
    <w:p w:rsidR="00577627" w:rsidRPr="0045765D" w:rsidRDefault="00577627" w:rsidP="005776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реализации Программы.</w:t>
      </w:r>
    </w:p>
    <w:p w:rsidR="00577627" w:rsidRPr="0045765D" w:rsidRDefault="00577627" w:rsidP="005776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77627" w:rsidRPr="0045765D" w:rsidRDefault="00577627" w:rsidP="005776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577627" w:rsidRPr="0045765D" w:rsidRDefault="00577627" w:rsidP="005776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контроль за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формирование плана реализации мероприятий Программы на очередной финансовый год;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lastRenderedPageBreak/>
        <w:t>Исполнители Программы – администрация Аршановского сельсовета осуществляет: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финансирование мероприятий Программы из местного бюджета в объемах, предусмотренных Программой;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разработку и утверждение в установленном порядке проектно-сметной документации;</w:t>
      </w:r>
    </w:p>
    <w:p w:rsidR="00577627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4651CD" w:rsidRPr="0045765D" w:rsidRDefault="00577627" w:rsidP="005776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Приоритетностью реализации Программы является контроль за выполнением первичных мер пожарной безопасности на территории муниципального образования, а также: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 ведение текущего мониторинга состояния пожарной безопасности муниципальных учреждений, объектов жилого сектора;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 изучение, обобщение и распространение передового опыта работы в области пожарной безопасности для последующего применения;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>- создание информационной базы данных, нормативных правовых актов, учебно-программных и методических материалов в области пожарной безопасности;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5765D">
        <w:rPr>
          <w:rFonts w:ascii="Times New Roman" w:hAnsi="Times New Roman" w:cs="Times New Roman"/>
          <w:iCs/>
          <w:sz w:val="26"/>
          <w:szCs w:val="26"/>
        </w:rPr>
        <w:t xml:space="preserve">- проведение обучения мерам пожарной безопасности; </w:t>
      </w:r>
    </w:p>
    <w:p w:rsidR="004651CD" w:rsidRPr="0045765D" w:rsidRDefault="004651CD" w:rsidP="004651CD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666666"/>
          <w:sz w:val="26"/>
          <w:szCs w:val="26"/>
        </w:rPr>
      </w:pPr>
    </w:p>
    <w:p w:rsidR="004651CD" w:rsidRDefault="004651CD" w:rsidP="0057762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bCs/>
          <w:iCs/>
          <w:sz w:val="26"/>
          <w:szCs w:val="26"/>
        </w:rPr>
        <w:t xml:space="preserve">6. </w:t>
      </w:r>
      <w:r w:rsidR="00577627" w:rsidRPr="0045765D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Программы.</w:t>
      </w:r>
    </w:p>
    <w:p w:rsidR="0045765D" w:rsidRPr="0045765D" w:rsidRDefault="0045765D" w:rsidP="00577627">
      <w:pPr>
        <w:spacing w:after="0" w:line="240" w:lineRule="auto"/>
        <w:ind w:firstLine="142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4651CD" w:rsidRPr="0045765D" w:rsidRDefault="004651CD" w:rsidP="003E258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ab/>
        <w:t>При выполнении намеченных в Программе мероприятий и осуществлении своевременного финансирования предполагается за период 20</w:t>
      </w:r>
      <w:r w:rsidR="003E2582">
        <w:rPr>
          <w:rFonts w:ascii="Times New Roman" w:hAnsi="Times New Roman" w:cs="Times New Roman"/>
          <w:sz w:val="26"/>
          <w:szCs w:val="26"/>
        </w:rPr>
        <w:t>25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3E2582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20</w:t>
      </w:r>
      <w:r w:rsidR="003E2582">
        <w:rPr>
          <w:rFonts w:ascii="Times New Roman" w:hAnsi="Times New Roman" w:cs="Times New Roman"/>
          <w:sz w:val="26"/>
          <w:szCs w:val="26"/>
        </w:rPr>
        <w:t xml:space="preserve">27 </w:t>
      </w:r>
      <w:r w:rsidRPr="0045765D">
        <w:rPr>
          <w:rFonts w:ascii="Times New Roman" w:hAnsi="Times New Roman" w:cs="Times New Roman"/>
          <w:sz w:val="26"/>
          <w:szCs w:val="26"/>
        </w:rPr>
        <w:t xml:space="preserve">гг. добиться создания необходимых условий для повышения уровня противопожарной защиты населения, материальных ценностей от пожаров. </w:t>
      </w:r>
    </w:p>
    <w:p w:rsidR="004651CD" w:rsidRPr="0045765D" w:rsidRDefault="004651CD" w:rsidP="003E258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ab/>
        <w:t xml:space="preserve">Социально-экономический эффект от реализации Программы выражается в стабилизации обстановки с пожарами на территории Аршановского </w:t>
      </w:r>
      <w:r w:rsidR="00197456" w:rsidRPr="0045765D">
        <w:rPr>
          <w:rFonts w:ascii="Times New Roman" w:hAnsi="Times New Roman" w:cs="Times New Roman"/>
          <w:sz w:val="26"/>
          <w:szCs w:val="26"/>
        </w:rPr>
        <w:t>сельсовета вследствие</w:t>
      </w:r>
      <w:r w:rsidRPr="0045765D">
        <w:rPr>
          <w:rFonts w:ascii="Times New Roman" w:hAnsi="Times New Roman" w:cs="Times New Roman"/>
          <w:sz w:val="26"/>
          <w:szCs w:val="26"/>
        </w:rPr>
        <w:t>:</w:t>
      </w:r>
    </w:p>
    <w:p w:rsidR="004651CD" w:rsidRPr="0045765D" w:rsidRDefault="004651CD" w:rsidP="003E2582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уменьшения количества пожаров и потерь от них;</w:t>
      </w:r>
    </w:p>
    <w:p w:rsidR="004651CD" w:rsidRPr="0045765D" w:rsidRDefault="004651CD" w:rsidP="003E2582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снижения числа травмированных и погибших на пожарах;</w:t>
      </w:r>
    </w:p>
    <w:p w:rsidR="004651CD" w:rsidRPr="0045765D" w:rsidRDefault="004651CD" w:rsidP="003E2582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сокращения материальных потерь от пожаров.</w:t>
      </w:r>
    </w:p>
    <w:sectPr w:rsidR="004651CD" w:rsidRPr="0045765D" w:rsidSect="003E258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CD"/>
    <w:rsid w:val="00011D49"/>
    <w:rsid w:val="000259D5"/>
    <w:rsid w:val="00077D09"/>
    <w:rsid w:val="0008110B"/>
    <w:rsid w:val="000953E5"/>
    <w:rsid w:val="00197456"/>
    <w:rsid w:val="001B1DC1"/>
    <w:rsid w:val="001B363A"/>
    <w:rsid w:val="00254CAD"/>
    <w:rsid w:val="002777AA"/>
    <w:rsid w:val="002E208A"/>
    <w:rsid w:val="00355431"/>
    <w:rsid w:val="003E2582"/>
    <w:rsid w:val="0045765D"/>
    <w:rsid w:val="004651CD"/>
    <w:rsid w:val="004C302B"/>
    <w:rsid w:val="00520F8A"/>
    <w:rsid w:val="0055304F"/>
    <w:rsid w:val="005718C8"/>
    <w:rsid w:val="00577627"/>
    <w:rsid w:val="00610A06"/>
    <w:rsid w:val="00613E81"/>
    <w:rsid w:val="006507BA"/>
    <w:rsid w:val="006E0212"/>
    <w:rsid w:val="006F7053"/>
    <w:rsid w:val="007D2C3F"/>
    <w:rsid w:val="00802175"/>
    <w:rsid w:val="00874A8C"/>
    <w:rsid w:val="008E4D03"/>
    <w:rsid w:val="008F5325"/>
    <w:rsid w:val="00950664"/>
    <w:rsid w:val="009B7E0A"/>
    <w:rsid w:val="009E45AC"/>
    <w:rsid w:val="00A169EA"/>
    <w:rsid w:val="00A32079"/>
    <w:rsid w:val="00A53C36"/>
    <w:rsid w:val="00A77D73"/>
    <w:rsid w:val="00AF3E05"/>
    <w:rsid w:val="00B81753"/>
    <w:rsid w:val="00C53AE6"/>
    <w:rsid w:val="00C64A2A"/>
    <w:rsid w:val="00D44C31"/>
    <w:rsid w:val="00D8147C"/>
    <w:rsid w:val="00DA66BD"/>
    <w:rsid w:val="00E32FB9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D653"/>
  <w15:docId w15:val="{A627024E-E271-42E1-9F2D-2469ECB9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2B"/>
  </w:style>
  <w:style w:type="paragraph" w:styleId="1">
    <w:name w:val="heading 1"/>
    <w:basedOn w:val="a"/>
    <w:next w:val="a"/>
    <w:link w:val="10"/>
    <w:qFormat/>
    <w:rsid w:val="004651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C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4651CD"/>
    <w:pPr>
      <w:spacing w:after="0" w:line="240" w:lineRule="auto"/>
    </w:pPr>
  </w:style>
  <w:style w:type="table" w:styleId="a4">
    <w:name w:val="Table Grid"/>
    <w:basedOn w:val="a1"/>
    <w:rsid w:val="00465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465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651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651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3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</cp:revision>
  <cp:lastPrinted>2025-01-13T10:27:00Z</cp:lastPrinted>
  <dcterms:created xsi:type="dcterms:W3CDTF">2025-01-13T10:26:00Z</dcterms:created>
  <dcterms:modified xsi:type="dcterms:W3CDTF">2025-01-13T10:28:00Z</dcterms:modified>
</cp:coreProperties>
</file>