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89" w:rsidRPr="00E5091D" w:rsidRDefault="006E21B5" w:rsidP="009F3A89">
      <w:pPr>
        <w:pStyle w:val="1"/>
        <w:jc w:val="center"/>
        <w:rPr>
          <w:sz w:val="26"/>
          <w:szCs w:val="26"/>
        </w:rPr>
      </w:pPr>
      <w:r w:rsidRPr="00E5091D">
        <w:rPr>
          <w:sz w:val="26"/>
          <w:szCs w:val="26"/>
        </w:rPr>
        <w:t xml:space="preserve"> </w:t>
      </w:r>
      <w:r w:rsidR="009F3A89" w:rsidRPr="00E5091D">
        <w:rPr>
          <w:sz w:val="26"/>
          <w:szCs w:val="26"/>
        </w:rPr>
        <w:t xml:space="preserve"> Российская Федерация</w:t>
      </w:r>
      <w:r w:rsidRPr="00E5091D">
        <w:rPr>
          <w:sz w:val="26"/>
          <w:szCs w:val="26"/>
        </w:rPr>
        <w:t xml:space="preserve">          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3A89" w:rsidRPr="00E5091D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F3A89" w:rsidRPr="00E5091D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A89" w:rsidRPr="00E5091D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09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E21B5" w:rsidRPr="00E5091D" w:rsidRDefault="006E21B5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9F3A89" w:rsidRPr="00E5091D" w:rsidRDefault="00541F6D" w:rsidP="009F3A8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10.11.2021г.</w:t>
      </w:r>
      <w:r w:rsidR="006E21B5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9F3A89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A89" w:rsidRPr="00E5091D">
        <w:rPr>
          <w:rFonts w:ascii="Times New Roman" w:hAnsi="Times New Roman" w:cs="Times New Roman"/>
          <w:color w:val="000000"/>
          <w:sz w:val="26"/>
          <w:szCs w:val="26"/>
        </w:rPr>
        <w:t xml:space="preserve">с. Аршаново   </w:t>
      </w:r>
      <w:r w:rsidR="009F3A89" w:rsidRPr="00E509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9F3A89" w:rsidRPr="00E5091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6E21B5" w:rsidRPr="00E5091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28</w:t>
      </w:r>
    </w:p>
    <w:p w:rsidR="009F3A89" w:rsidRPr="00E5091D" w:rsidRDefault="009F3A89" w:rsidP="009F3A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C1519F" w:rsidRPr="00E5091D" w:rsidTr="00AE7C92">
        <w:trPr>
          <w:trHeight w:val="716"/>
        </w:trPr>
        <w:tc>
          <w:tcPr>
            <w:tcW w:w="9497" w:type="dxa"/>
          </w:tcPr>
          <w:p w:rsidR="00C1519F" w:rsidRPr="00E5091D" w:rsidRDefault="00C1519F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9F3A89" w:rsidRPr="00E50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E509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малого 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среднего 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предпринимательства в Аршановском сельсовете на 20</w:t>
            </w:r>
            <w:r w:rsidR="00541F6D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541F6D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9F3A89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годы»</w:t>
            </w:r>
          </w:p>
          <w:p w:rsidR="00C1519F" w:rsidRPr="00E5091D" w:rsidRDefault="00C1519F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519F" w:rsidRPr="00E5091D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5" w:history="1">
        <w:r w:rsidRPr="00E5091D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E5091D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E5091D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E5091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E5091D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E5091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 w:rsidR="00E5091D" w:rsidRPr="00E5091D">
        <w:rPr>
          <w:rFonts w:ascii="Times New Roman" w:hAnsi="Times New Roman" w:cs="Times New Roman"/>
          <w:sz w:val="26"/>
          <w:szCs w:val="26"/>
        </w:rPr>
        <w:t>овский сельсовет</w:t>
      </w:r>
    </w:p>
    <w:p w:rsidR="00C1519F" w:rsidRPr="00E5091D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519F" w:rsidRPr="00E5091D" w:rsidRDefault="00C1519F" w:rsidP="00C15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 xml:space="preserve"> программу </w:t>
      </w:r>
      <w:r w:rsidRPr="00E5091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F3A89" w:rsidRPr="00E5091D">
        <w:rPr>
          <w:rFonts w:ascii="Times New Roman" w:hAnsi="Times New Roman" w:cs="Times New Roman"/>
          <w:bCs/>
          <w:sz w:val="26"/>
          <w:szCs w:val="26"/>
        </w:rPr>
        <w:t>О развитии и поддержке малого и среднего предпринимательства в Аршановском сельсовете на 20</w:t>
      </w:r>
      <w:r w:rsidR="00541F6D">
        <w:rPr>
          <w:rFonts w:ascii="Times New Roman" w:hAnsi="Times New Roman" w:cs="Times New Roman"/>
          <w:bCs/>
          <w:sz w:val="26"/>
          <w:szCs w:val="26"/>
        </w:rPr>
        <w:t>22</w:t>
      </w:r>
      <w:r w:rsidR="009F3A89" w:rsidRPr="00E5091D">
        <w:rPr>
          <w:rFonts w:ascii="Times New Roman" w:hAnsi="Times New Roman" w:cs="Times New Roman"/>
          <w:bCs/>
          <w:sz w:val="26"/>
          <w:szCs w:val="26"/>
        </w:rPr>
        <w:t>-20</w:t>
      </w:r>
      <w:r w:rsidR="00541F6D">
        <w:rPr>
          <w:rFonts w:ascii="Times New Roman" w:hAnsi="Times New Roman" w:cs="Times New Roman"/>
          <w:bCs/>
          <w:sz w:val="26"/>
          <w:szCs w:val="26"/>
        </w:rPr>
        <w:t>24</w:t>
      </w:r>
      <w:r w:rsidR="009F3A89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E5091D">
        <w:rPr>
          <w:rFonts w:ascii="Times New Roman" w:hAnsi="Times New Roman" w:cs="Times New Roman"/>
          <w:bCs/>
          <w:sz w:val="26"/>
          <w:szCs w:val="26"/>
        </w:rPr>
        <w:t>»</w:t>
      </w:r>
      <w:r w:rsidRPr="00E5091D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F3A89" w:rsidRPr="00E5091D" w:rsidRDefault="009F3A89" w:rsidP="009F3A89">
      <w:pPr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C1519F" w:rsidRPr="00E5091D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E5091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41F6D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F3A89" w:rsidRPr="00E5091D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E5091D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E5091D">
        <w:rPr>
          <w:rFonts w:ascii="Times New Roman" w:hAnsi="Times New Roman" w:cs="Times New Roman"/>
          <w:sz w:val="26"/>
          <w:szCs w:val="26"/>
        </w:rPr>
        <w:t xml:space="preserve"> </w:t>
      </w:r>
      <w:r w:rsidR="00541F6D">
        <w:rPr>
          <w:rFonts w:ascii="Times New Roman" w:hAnsi="Times New Roman" w:cs="Times New Roman"/>
          <w:sz w:val="26"/>
          <w:szCs w:val="26"/>
        </w:rPr>
        <w:t>10.11.2021</w:t>
      </w:r>
      <w:r w:rsidRPr="00E5091D">
        <w:rPr>
          <w:rFonts w:ascii="Times New Roman" w:hAnsi="Times New Roman" w:cs="Times New Roman"/>
          <w:sz w:val="26"/>
          <w:szCs w:val="26"/>
        </w:rPr>
        <w:t xml:space="preserve"> № </w:t>
      </w:r>
      <w:r w:rsidR="00E5091D" w:rsidRPr="00E5091D">
        <w:rPr>
          <w:rFonts w:ascii="Times New Roman" w:hAnsi="Times New Roman" w:cs="Times New Roman"/>
          <w:sz w:val="26"/>
          <w:szCs w:val="26"/>
        </w:rPr>
        <w:t>1</w:t>
      </w:r>
      <w:r w:rsidR="00541F6D">
        <w:rPr>
          <w:rFonts w:ascii="Times New Roman" w:hAnsi="Times New Roman" w:cs="Times New Roman"/>
          <w:sz w:val="26"/>
          <w:szCs w:val="26"/>
        </w:rPr>
        <w:t>28</w:t>
      </w:r>
    </w:p>
    <w:p w:rsidR="009F3A89" w:rsidRPr="00E5091D" w:rsidRDefault="009F3A89" w:rsidP="009F3A89">
      <w:pPr>
        <w:autoSpaceDE w:val="0"/>
        <w:autoSpaceDN w:val="0"/>
        <w:adjustRightInd w:val="0"/>
        <w:jc w:val="center"/>
      </w:pPr>
    </w:p>
    <w:p w:rsidR="009F3A89" w:rsidRPr="00E5091D" w:rsidRDefault="009F3A89" w:rsidP="009F3A89">
      <w:pPr>
        <w:autoSpaceDE w:val="0"/>
        <w:autoSpaceDN w:val="0"/>
        <w:adjustRightInd w:val="0"/>
        <w:jc w:val="center"/>
      </w:pPr>
    </w:p>
    <w:p w:rsidR="00C1519F" w:rsidRPr="00E5091D" w:rsidRDefault="00C1519F" w:rsidP="00C1519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/>
    <w:p w:rsidR="00C1519F" w:rsidRPr="00E5091D" w:rsidRDefault="00C1519F" w:rsidP="00C1519F">
      <w:pPr>
        <w:jc w:val="both"/>
        <w:rPr>
          <w:color w:val="000000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9F3A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Муниципальная программа</w:t>
      </w:r>
    </w:p>
    <w:p w:rsidR="00C1519F" w:rsidRPr="00E5091D" w:rsidRDefault="00C1519F" w:rsidP="00C151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5091D">
        <w:rPr>
          <w:rFonts w:ascii="Times New Roman" w:hAnsi="Times New Roman"/>
          <w:b w:val="0"/>
          <w:sz w:val="28"/>
          <w:szCs w:val="28"/>
        </w:rPr>
        <w:t>«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>О развитии и поддержке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 xml:space="preserve"> малого 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среднего 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>предпринимательства в Аршановском сельсовете на 20</w:t>
      </w:r>
      <w:r w:rsidR="00541F6D">
        <w:rPr>
          <w:rFonts w:ascii="Times New Roman" w:hAnsi="Times New Roman" w:cs="Times New Roman"/>
          <w:b w:val="0"/>
          <w:sz w:val="26"/>
          <w:szCs w:val="26"/>
        </w:rPr>
        <w:t>22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>-20</w:t>
      </w:r>
      <w:r w:rsidR="00541F6D">
        <w:rPr>
          <w:rFonts w:ascii="Times New Roman" w:hAnsi="Times New Roman" w:cs="Times New Roman"/>
          <w:b w:val="0"/>
          <w:sz w:val="26"/>
          <w:szCs w:val="26"/>
        </w:rPr>
        <w:t>24</w:t>
      </w:r>
      <w:r w:rsidR="009F3A89" w:rsidRPr="00E509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F3A89" w:rsidRPr="00E5091D">
        <w:rPr>
          <w:rFonts w:ascii="Times New Roman" w:hAnsi="Times New Roman" w:cs="Times New Roman"/>
          <w:b w:val="0"/>
          <w:sz w:val="26"/>
          <w:szCs w:val="26"/>
        </w:rPr>
        <w:t>годы</w:t>
      </w:r>
      <w:r w:rsidRPr="00E5091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9F3A89" w:rsidRPr="00E5091D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C1519F" w:rsidRPr="00E5091D" w:rsidRDefault="00C1519F" w:rsidP="00E5091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018"/>
      </w:tblGrid>
      <w:tr w:rsidR="00C1519F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9F3A89" w:rsidP="00541F6D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E5091D">
              <w:rPr>
                <w:rFonts w:ascii="Times New Roman" w:hAnsi="Times New Roman"/>
                <w:sz w:val="26"/>
                <w:szCs w:val="26"/>
              </w:rPr>
              <w:t>«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</w:t>
            </w:r>
            <w:r w:rsidR="00541F6D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541F6D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1519F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E5091D" w:rsidRDefault="00E5091D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 </w:t>
            </w:r>
            <w:r w:rsidR="00C1519F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C1519F" w:rsidRPr="00E5091D" w:rsidRDefault="00E5091D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 </w:t>
            </w:r>
            <w:r w:rsidR="00C1519F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Федеральный закон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 </w:t>
            </w:r>
          </w:p>
          <w:p w:rsidR="009F3A89" w:rsidRPr="00E5091D" w:rsidRDefault="009F3A89" w:rsidP="00E50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F3A89" w:rsidRPr="00E5091D" w:rsidRDefault="009F3A89" w:rsidP="00E5091D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-Устав  муниципального образования  Аршановский сельсовет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9F3A89" w:rsidRPr="00E5091D" w:rsidTr="009F3A89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Цель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МО Аршановский сельсовет.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Задачи: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-совершенствование нормативной правовой базы, способствующей созданию благоприятных условий для развития и устойчивой деятельности</w:t>
            </w:r>
            <w:r w:rsidRPr="00E509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субъектов малого и среднего предпринимательства на территории Аршановского сельсовета;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-финансово-кредитная, имущественная и инвестиционная поддержка малого и среднего предпринимательства;</w:t>
            </w:r>
          </w:p>
          <w:p w:rsidR="009F3A89" w:rsidRPr="00E5091D" w:rsidRDefault="000E7F78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="009F3A89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формирование и развитие инфраструктуры поддержки 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-снижение административных ограничений и создание благоприятного климата на территории Аршановского сельсовета для равномерного развития малого и среднего предпринимательства;</w:t>
            </w:r>
          </w:p>
          <w:p w:rsidR="009F3A89" w:rsidRPr="00E5091D" w:rsidRDefault="000E7F78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="009F3A89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обеспечение консультационной, организационно-методической и информационной поддержки субъектов </w:t>
            </w:r>
            <w:r w:rsidR="009F3A89"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lastRenderedPageBreak/>
              <w:t>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-поддержка внешнеэкономической деятельности субъектов малого и среднего предпринимательства;</w:t>
            </w:r>
          </w:p>
          <w:p w:rsidR="009F3A89" w:rsidRPr="00E5091D" w:rsidRDefault="009F3A89" w:rsidP="000E7F7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9F3A89" w:rsidRPr="00E5091D" w:rsidRDefault="009F3A89" w:rsidP="000E7F78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 решение вопросов занятости населения МО Аршановский сельсовет путем создания новых рабочих мест.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70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541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41F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41F6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-формирование условий для развития малого и среднего предпринимательства;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 и имущественная поддержка субъектов малого и среднего предпринимательства;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-обеспечение консультационной, организационно-методической и информационной поддержки предпринимательской деятельности; </w:t>
            </w:r>
          </w:p>
          <w:p w:rsidR="009F3A89" w:rsidRPr="00E5091D" w:rsidRDefault="009F3A89" w:rsidP="00F2079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-содействие росту конкурентоспособности и продвижению продукции субъектов малого и среднего предпринимательства.</w:t>
            </w: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FD7E3C" w:rsidRPr="00E5091D" w:rsidRDefault="009F3A89" w:rsidP="00FD7E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541F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41F6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D7E3C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 w:rsidR="00FD7E3C"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D7E3C">
              <w:rPr>
                <w:rFonts w:ascii="Times New Roman" w:hAnsi="Times New Roman" w:cs="Times New Roman"/>
                <w:sz w:val="26"/>
                <w:szCs w:val="26"/>
              </w:rPr>
              <w:t>233,4</w:t>
            </w:r>
            <w:r w:rsidR="00FD7E3C"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D7E3C" w:rsidRPr="00E5091D" w:rsidRDefault="00FD7E3C" w:rsidP="00FD7E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proofErr w:type="gramStart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числе  по</w:t>
            </w:r>
            <w:proofErr w:type="gramEnd"/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годам:</w:t>
            </w:r>
          </w:p>
          <w:p w:rsidR="00FD7E3C" w:rsidRPr="00E5091D" w:rsidRDefault="00FD7E3C" w:rsidP="00FD7E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 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D7E3C" w:rsidRPr="00E5091D" w:rsidRDefault="00FD7E3C" w:rsidP="00FD7E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78.2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D7E3C" w:rsidRDefault="00FD7E3C" w:rsidP="00FD7E3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5091D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90,2 тыс.</w:t>
            </w:r>
          </w:p>
          <w:p w:rsidR="009F3A89" w:rsidRPr="00E5091D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A89" w:rsidRPr="00E5091D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E5091D" w:rsidRDefault="009F3A89" w:rsidP="0008775E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увеличение объемов оборота, объемов производства, объемов платных услуг  на малых и средних предприятиях  на 10 % ежегодно;</w:t>
            </w:r>
          </w:p>
          <w:p w:rsidR="009F3A89" w:rsidRPr="00E5091D" w:rsidRDefault="009F3A89" w:rsidP="0008775E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-увеличение доход</w:t>
            </w:r>
            <w:r w:rsidR="0008775E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ов местного бюджета от налогов, </w:t>
            </w:r>
            <w:r w:rsidRPr="00E5091D">
              <w:rPr>
                <w:rFonts w:ascii="Times New Roman" w:eastAsia="Times New Roman" w:hAnsi="Times New Roman" w:cs="Arial"/>
                <w:sz w:val="26"/>
                <w:szCs w:val="26"/>
              </w:rPr>
              <w:t>уплачиваемых субъектами малого и среднего предпринимательства на 2% ежегодно.</w:t>
            </w:r>
          </w:p>
        </w:tc>
      </w:tr>
    </w:tbl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2C6B81" w:rsidRPr="00563277" w:rsidRDefault="002C6B81" w:rsidP="002C6B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2C6B81" w:rsidRPr="0045765D" w:rsidRDefault="002C6B81" w:rsidP="002C6B81">
      <w:pPr>
        <w:pStyle w:val="ConsPlusNormal"/>
        <w:ind w:left="6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E5091D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Развитие малого и среднего предпринимательства способствует решению не только социальных проблем, но и служит основой для экономического развития муниципального образования Аршановский сельсовет.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 xml:space="preserve">     - малое и среднее предпринимательство создает конкуренцию на рынках товаров и услуг;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C1519F" w:rsidRPr="00E5091D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-развитие малого и среднего предпринимательства способствует росту налоговых поступлений в бюджет Аршановского сельсовета.</w:t>
      </w:r>
    </w:p>
    <w:p w:rsidR="00C1519F" w:rsidRPr="00E5091D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ab/>
        <w:t xml:space="preserve">На территории Аршановского сельсовета  осуществляют свою деятельность 5 субъектов малого и среднего предпринимательства, 5 из которых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осуществляют розничную торговлю, зарегистрировано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6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крестьянско-фермерских хозяйств.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Развитие малого и среднего предпринимательства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К числу проблем, сдерживающих развитие малого и среднего предпринимательства на территории Аршановского сельсовета, относятся: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1.Отсутствие стартового капитала, трудность доступа к банковским кредитам.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Недостаточный уровень знаний у некоторой части предпринимателей в области организации и ведения бизнеса. </w:t>
      </w:r>
    </w:p>
    <w:p w:rsidR="00C1519F" w:rsidRPr="00E5091D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проблем программно-целевым методом,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2C6B81" w:rsidRPr="0045765D" w:rsidRDefault="002C6B81" w:rsidP="002C6B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C1519F" w:rsidRPr="00E5091D" w:rsidRDefault="00C1519F" w:rsidP="002C6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25F" w:rsidRPr="00E5091D" w:rsidRDefault="002C6B81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        </w:t>
      </w:r>
      <w:r w:rsidR="0068425F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</w:t>
      </w:r>
      <w:r w:rsidR="00A71AE4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Аршановский </w:t>
      </w:r>
      <w:r w:rsidR="0068425F"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сельсовет. Достижение основной цели Программы требует решения следующих задач: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дальнейшее     развитие      инфраструктуры      поддержки      малого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 среднего предпринимательства;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>выявление     отраслевых     приоритетов     с     целью     организации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эффективной         муниципальной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ab/>
        <w:t>поддержки         малого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среднего предпринимательства;</w:t>
      </w:r>
    </w:p>
    <w:p w:rsidR="0068425F" w:rsidRPr="00E5091D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содействие    инновационному    бизнесу,    проведение    конкурсов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инвестиционных проектов, создание банка данных инвестиционных проектов  и бизнес - идей, которые могут быть реализованы в поселении.</w:t>
      </w:r>
    </w:p>
    <w:p w:rsidR="0068425F" w:rsidRPr="00E5091D" w:rsidRDefault="0068425F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8425F" w:rsidRPr="00E5091D" w:rsidRDefault="0068425F" w:rsidP="00C151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519F" w:rsidRPr="002C6B81" w:rsidRDefault="00A71AE4" w:rsidP="002C6B81">
      <w:pPr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 xml:space="preserve">3. </w:t>
      </w:r>
      <w:r w:rsidRPr="00E5091D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2C6B81">
        <w:rPr>
          <w:rFonts w:ascii="Times New Roman" w:hAnsi="Times New Roman" w:cs="Times New Roman"/>
          <w:sz w:val="26"/>
          <w:szCs w:val="26"/>
        </w:rPr>
        <w:t>.</w:t>
      </w:r>
    </w:p>
    <w:p w:rsidR="00C1519F" w:rsidRPr="00E5091D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Система программных мероприятий разработана на основе анализа состояния и тенденций развития малого и среднего предпринимательства на территории Аршановского сельсовета.</w:t>
      </w:r>
    </w:p>
    <w:p w:rsidR="00A71AE4" w:rsidRPr="00E5091D" w:rsidRDefault="00A71AE4" w:rsidP="00A71AE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A71AE4" w:rsidRPr="00E5091D" w:rsidRDefault="00A71AE4" w:rsidP="00A71A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Таблица 1</w:t>
      </w:r>
    </w:p>
    <w:p w:rsidR="00C1519F" w:rsidRPr="00E5091D" w:rsidRDefault="00C1519F" w:rsidP="00C1519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sz w:val="26"/>
          <w:szCs w:val="26"/>
        </w:rPr>
      </w:pPr>
    </w:p>
    <w:p w:rsidR="00A71AE4" w:rsidRPr="00E5091D" w:rsidRDefault="00A71AE4" w:rsidP="00A71A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A71AE4" w:rsidRPr="00E5091D" w:rsidRDefault="00A71AE4" w:rsidP="00A71AE4">
      <w:pPr>
        <w:jc w:val="both"/>
        <w:rPr>
          <w:rStyle w:val="a5"/>
          <w:b w:val="0"/>
        </w:rPr>
      </w:pP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C12A5A" w:rsidRPr="0078106F" w:rsidTr="00A71AE4">
        <w:trPr>
          <w:jc w:val="center"/>
        </w:trPr>
        <w:tc>
          <w:tcPr>
            <w:tcW w:w="476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6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A71AE4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6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A71AE4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6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B056F5" w:rsidRPr="0078106F" w:rsidTr="006F4C8E">
        <w:trPr>
          <w:trHeight w:val="1552"/>
          <w:jc w:val="center"/>
        </w:trPr>
        <w:tc>
          <w:tcPr>
            <w:tcW w:w="476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B056F5" w:rsidRPr="0078106F" w:rsidRDefault="00B056F5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B056F5" w:rsidRPr="0078106F" w:rsidTr="0011587E">
        <w:trPr>
          <w:jc w:val="center"/>
        </w:trPr>
        <w:tc>
          <w:tcPr>
            <w:tcW w:w="476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с целью поддержки развития МСП</w:t>
            </w:r>
          </w:p>
        </w:tc>
        <w:tc>
          <w:tcPr>
            <w:tcW w:w="908" w:type="dxa"/>
          </w:tcPr>
          <w:p w:rsidR="00B056F5" w:rsidRPr="0078106F" w:rsidRDefault="00B056F5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7,0</w:t>
            </w: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представителей администрации поселения и  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власти и организаций, осуществляющих поддержку малого бизнеса, с субъектами малого бизнеса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F5" w:rsidRPr="0078106F" w:rsidTr="00706D56">
        <w:trPr>
          <w:jc w:val="center"/>
        </w:trPr>
        <w:tc>
          <w:tcPr>
            <w:tcW w:w="476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B056F5" w:rsidRPr="00B056F5" w:rsidRDefault="00B056F5" w:rsidP="00B056F5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и финансовая поддержка</w:t>
            </w:r>
          </w:p>
          <w:p w:rsidR="00B056F5" w:rsidRPr="00B056F5" w:rsidRDefault="00B056F5" w:rsidP="00B056F5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малого и среднего</w:t>
            </w:r>
          </w:p>
          <w:p w:rsidR="00B056F5" w:rsidRPr="00B056F5" w:rsidRDefault="00B056F5" w:rsidP="00B056F5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 поддержка</w:t>
            </w:r>
          </w:p>
          <w:p w:rsidR="00B056F5" w:rsidRPr="00B056F5" w:rsidRDefault="00B056F5" w:rsidP="00B056F5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инициативы граждан</w:t>
            </w:r>
          </w:p>
          <w:p w:rsidR="00B056F5" w:rsidRPr="0078106F" w:rsidRDefault="00B056F5" w:rsidP="00B056F5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числа незанятого населения</w:t>
            </w:r>
          </w:p>
        </w:tc>
        <w:tc>
          <w:tcPr>
            <w:tcW w:w="908" w:type="dxa"/>
          </w:tcPr>
          <w:p w:rsidR="00B056F5" w:rsidRPr="0078106F" w:rsidRDefault="00B056F5" w:rsidP="00B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F5" w:rsidRPr="00E21BA1" w:rsidRDefault="00B056F5" w:rsidP="00B056F5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056F5" w:rsidRPr="0078106F" w:rsidRDefault="00B056F5" w:rsidP="00B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4A4" w:rsidRPr="0078106F" w:rsidTr="00832EC1">
        <w:trPr>
          <w:jc w:val="center"/>
        </w:trPr>
        <w:tc>
          <w:tcPr>
            <w:tcW w:w="476" w:type="dxa"/>
          </w:tcPr>
          <w:p w:rsidR="008904A4" w:rsidRPr="0078106F" w:rsidRDefault="008904A4" w:rsidP="0089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2801" w:type="dxa"/>
          </w:tcPr>
          <w:p w:rsidR="008904A4" w:rsidRPr="0078106F" w:rsidRDefault="008904A4" w:rsidP="0089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shd w:val="clear" w:color="auto" w:fill="auto"/>
          </w:tcPr>
          <w:p w:rsidR="008904A4" w:rsidRPr="0078106F" w:rsidRDefault="008904A4" w:rsidP="008904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A4" w:rsidRPr="00E21BA1" w:rsidRDefault="008904A4" w:rsidP="008904A4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78,2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A4" w:rsidRPr="00E21BA1" w:rsidRDefault="008904A4" w:rsidP="008904A4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90,2</w:t>
            </w:r>
          </w:p>
        </w:tc>
        <w:tc>
          <w:tcPr>
            <w:tcW w:w="2045" w:type="dxa"/>
          </w:tcPr>
          <w:p w:rsidR="008904A4" w:rsidRPr="0078106F" w:rsidRDefault="008904A4" w:rsidP="0089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904A4" w:rsidRPr="0078106F" w:rsidRDefault="008904A4" w:rsidP="0089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A71AE4" w:rsidRPr="00E5091D" w:rsidRDefault="00A71AE4" w:rsidP="00A71A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1601C9" w:rsidRDefault="001601C9" w:rsidP="00A71AE4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71AE4" w:rsidRPr="00E5091D" w:rsidRDefault="00A71AE4" w:rsidP="00A71AE4">
      <w:pPr>
        <w:tabs>
          <w:tab w:val="left" w:pos="5660"/>
        </w:tabs>
        <w:spacing w:line="360" w:lineRule="auto"/>
        <w:jc w:val="center"/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>4.  </w:t>
      </w: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A71AE4" w:rsidRPr="00E5091D" w:rsidRDefault="00A71AE4" w:rsidP="00A7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E5091D">
        <w:rPr>
          <w:rFonts w:ascii="Times New Roman" w:hAnsi="Times New Roman" w:cs="Times New Roman"/>
          <w:sz w:val="26"/>
          <w:szCs w:val="26"/>
        </w:rPr>
        <w:t>составляет:</w:t>
      </w:r>
    </w:p>
    <w:p w:rsidR="00A71AE4" w:rsidRPr="00E5091D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FD7E3C">
        <w:rPr>
          <w:rFonts w:ascii="Times New Roman" w:hAnsi="Times New Roman" w:cs="Times New Roman"/>
          <w:sz w:val="26"/>
          <w:szCs w:val="26"/>
        </w:rPr>
        <w:t>233,4</w:t>
      </w:r>
      <w:r w:rsidRPr="00E5091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A71AE4" w:rsidRPr="00E5091D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A71AE4" w:rsidRPr="00E5091D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</w:t>
      </w:r>
      <w:r w:rsidR="00FD7E3C">
        <w:rPr>
          <w:rFonts w:ascii="Times New Roman" w:hAnsi="Times New Roman" w:cs="Times New Roman"/>
          <w:sz w:val="26"/>
          <w:szCs w:val="26"/>
        </w:rPr>
        <w:t>22</w:t>
      </w:r>
      <w:r w:rsidRPr="00E5091D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FD7E3C">
        <w:rPr>
          <w:rFonts w:ascii="Times New Roman" w:hAnsi="Times New Roman" w:cs="Times New Roman"/>
          <w:sz w:val="26"/>
          <w:szCs w:val="26"/>
        </w:rPr>
        <w:t xml:space="preserve">65 </w:t>
      </w:r>
      <w:r w:rsidRPr="00E5091D">
        <w:rPr>
          <w:rFonts w:ascii="Times New Roman" w:hAnsi="Times New Roman" w:cs="Times New Roman"/>
          <w:sz w:val="26"/>
          <w:szCs w:val="26"/>
        </w:rPr>
        <w:t>тыс. рублей;</w:t>
      </w:r>
    </w:p>
    <w:p w:rsidR="00A71AE4" w:rsidRPr="00E5091D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</w:t>
      </w:r>
      <w:r w:rsidR="00FD7E3C">
        <w:rPr>
          <w:rFonts w:ascii="Times New Roman" w:hAnsi="Times New Roman" w:cs="Times New Roman"/>
          <w:sz w:val="26"/>
          <w:szCs w:val="26"/>
        </w:rPr>
        <w:t xml:space="preserve">23 </w:t>
      </w:r>
      <w:r w:rsidRPr="00E5091D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FD7E3C">
        <w:rPr>
          <w:rFonts w:ascii="Times New Roman" w:hAnsi="Times New Roman" w:cs="Times New Roman"/>
          <w:sz w:val="26"/>
          <w:szCs w:val="26"/>
        </w:rPr>
        <w:t>78.2</w:t>
      </w:r>
      <w:r w:rsidRPr="00E5091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71AE4" w:rsidRDefault="00A71AE4" w:rsidP="001601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>20</w:t>
      </w:r>
      <w:r w:rsidR="00FD7E3C">
        <w:rPr>
          <w:rFonts w:ascii="Times New Roman" w:hAnsi="Times New Roman" w:cs="Times New Roman"/>
          <w:sz w:val="26"/>
          <w:szCs w:val="26"/>
        </w:rPr>
        <w:t>24</w:t>
      </w:r>
      <w:r w:rsidRPr="00E5091D">
        <w:rPr>
          <w:rFonts w:ascii="Times New Roman" w:hAnsi="Times New Roman" w:cs="Times New Roman"/>
          <w:sz w:val="26"/>
          <w:szCs w:val="26"/>
        </w:rPr>
        <w:t xml:space="preserve"> год- </w:t>
      </w:r>
      <w:r w:rsidR="00FD7E3C">
        <w:rPr>
          <w:rFonts w:ascii="Times New Roman" w:hAnsi="Times New Roman" w:cs="Times New Roman"/>
          <w:sz w:val="26"/>
          <w:szCs w:val="26"/>
        </w:rPr>
        <w:t>90,2</w:t>
      </w:r>
      <w:r w:rsidR="001601C9">
        <w:rPr>
          <w:rFonts w:ascii="Times New Roman" w:hAnsi="Times New Roman" w:cs="Times New Roman"/>
          <w:sz w:val="26"/>
          <w:szCs w:val="26"/>
        </w:rPr>
        <w:t xml:space="preserve"> тыс.</w:t>
      </w:r>
    </w:p>
    <w:p w:rsidR="001601C9" w:rsidRDefault="001601C9" w:rsidP="001601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bCs/>
          <w:iCs/>
          <w:sz w:val="26"/>
          <w:szCs w:val="26"/>
        </w:rPr>
        <w:t>5.</w:t>
      </w:r>
      <w:r w:rsidRPr="00E5091D">
        <w:rPr>
          <w:rFonts w:ascii="Times New Roman" w:hAnsi="Times New Roman" w:cs="Times New Roman"/>
          <w:sz w:val="26"/>
          <w:szCs w:val="26"/>
        </w:rPr>
        <w:t xml:space="preserve"> Механизм реализации, организация управления и контроль за ходом реализации Программы.</w:t>
      </w: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01C9" w:rsidRPr="00E5091D" w:rsidRDefault="001601C9" w:rsidP="001601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Заказчиком Программы является Администрация Аршановского сельсовета.</w:t>
      </w:r>
    </w:p>
    <w:p w:rsidR="001601C9" w:rsidRPr="00E5091D" w:rsidRDefault="001601C9" w:rsidP="001601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Администрация Аршановского сельсовета осуществляет: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lastRenderedPageBreak/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1601C9" w:rsidRPr="00E5091D" w:rsidRDefault="001601C9" w:rsidP="001601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1601C9" w:rsidRPr="00E5091D" w:rsidRDefault="001601C9" w:rsidP="001601C9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E5091D"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Программы.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В результате реализации мероприятий Программы в 2016-2018г.г.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1. Увеличение объемов оборота, объемов производства, объемов платных услуг  на малых и средних предприятиях  на </w:t>
      </w:r>
      <w:r w:rsidRPr="00E5091D">
        <w:rPr>
          <w:rFonts w:ascii="Times New Roman" w:eastAsia="Times New Roman" w:hAnsi="Times New Roman" w:cs="Arial"/>
          <w:i/>
          <w:color w:val="000000"/>
          <w:sz w:val="26"/>
          <w:szCs w:val="26"/>
        </w:rPr>
        <w:t>10 %</w:t>
      </w: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ежегодно;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91D">
        <w:rPr>
          <w:rFonts w:ascii="Times New Roman" w:eastAsia="Times New Roman" w:hAnsi="Times New Roman" w:cs="Arial"/>
          <w:color w:val="000000"/>
          <w:sz w:val="26"/>
          <w:szCs w:val="26"/>
        </w:rPr>
        <w:t>2.Увеличение доходов местного бюджета от налогов, уплачиваемых субъектами малого и среднего предпринимательства на 2% ежегодно.</w:t>
      </w: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01C9" w:rsidRPr="00E5091D" w:rsidRDefault="001601C9" w:rsidP="001601C9">
      <w:pPr>
        <w:shd w:val="clear" w:color="auto" w:fill="FFFFFF"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</w:rPr>
      </w:pPr>
    </w:p>
    <w:p w:rsidR="001601C9" w:rsidRPr="001601C9" w:rsidRDefault="001601C9" w:rsidP="001601C9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1601C9" w:rsidRPr="001601C9" w:rsidSect="00A71AE4">
          <w:pgSz w:w="11906" w:h="16838"/>
          <w:pgMar w:top="851" w:right="1274" w:bottom="851" w:left="1418" w:header="709" w:footer="709" w:gutter="0"/>
          <w:cols w:space="720"/>
        </w:sectPr>
      </w:pPr>
      <w:r w:rsidRPr="00E5091D">
        <w:rPr>
          <w:rFonts w:ascii="Times New Roman" w:hAnsi="Times New Roman" w:cs="Arial"/>
          <w:color w:val="000000"/>
          <w:sz w:val="26"/>
          <w:szCs w:val="26"/>
        </w:rPr>
        <w:t> </w:t>
      </w:r>
    </w:p>
    <w:p w:rsidR="00E5091D" w:rsidRPr="00E5091D" w:rsidRDefault="00E5091D" w:rsidP="0064010A"/>
    <w:sectPr w:rsidR="00E5091D" w:rsidRPr="00E5091D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19F"/>
    <w:rsid w:val="0008775E"/>
    <w:rsid w:val="000E7F78"/>
    <w:rsid w:val="001601C9"/>
    <w:rsid w:val="002B1851"/>
    <w:rsid w:val="002C6B81"/>
    <w:rsid w:val="00310726"/>
    <w:rsid w:val="00373A94"/>
    <w:rsid w:val="00472523"/>
    <w:rsid w:val="00525DA7"/>
    <w:rsid w:val="00541F6D"/>
    <w:rsid w:val="0064010A"/>
    <w:rsid w:val="0068425F"/>
    <w:rsid w:val="006E21B5"/>
    <w:rsid w:val="0078106F"/>
    <w:rsid w:val="00832EC1"/>
    <w:rsid w:val="008904A4"/>
    <w:rsid w:val="009F3A89"/>
    <w:rsid w:val="00A64E80"/>
    <w:rsid w:val="00A71AE4"/>
    <w:rsid w:val="00B056F5"/>
    <w:rsid w:val="00C12A5A"/>
    <w:rsid w:val="00C1519F"/>
    <w:rsid w:val="00C32E2C"/>
    <w:rsid w:val="00CC0FDC"/>
    <w:rsid w:val="00D65542"/>
    <w:rsid w:val="00DA5195"/>
    <w:rsid w:val="00E5091D"/>
    <w:rsid w:val="00F20797"/>
    <w:rsid w:val="00FC136F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2269"/>
  <w15:docId w15:val="{F79A7E91-A08A-4B8A-8559-F81B831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1519F"/>
    <w:pPr>
      <w:spacing w:after="0" w:line="240" w:lineRule="auto"/>
    </w:pPr>
  </w:style>
  <w:style w:type="table" w:styleId="a4">
    <w:name w:val="Table Grid"/>
    <w:basedOn w:val="a1"/>
    <w:rsid w:val="00C15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28</cp:revision>
  <cp:lastPrinted>2015-11-25T03:00:00Z</cp:lastPrinted>
  <dcterms:created xsi:type="dcterms:W3CDTF">2015-11-12T07:08:00Z</dcterms:created>
  <dcterms:modified xsi:type="dcterms:W3CDTF">2021-11-16T06:13:00Z</dcterms:modified>
</cp:coreProperties>
</file>