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E6" w:rsidRPr="0045765D" w:rsidRDefault="00C53AE6" w:rsidP="00C53AE6">
      <w:pPr>
        <w:pStyle w:val="1"/>
        <w:jc w:val="center"/>
        <w:rPr>
          <w:sz w:val="26"/>
          <w:szCs w:val="26"/>
        </w:rPr>
      </w:pPr>
      <w:r w:rsidRPr="0045765D">
        <w:rPr>
          <w:sz w:val="26"/>
          <w:szCs w:val="26"/>
        </w:rPr>
        <w:t xml:space="preserve"> Российская Федерация               </w:t>
      </w:r>
    </w:p>
    <w:p w:rsidR="00C53AE6" w:rsidRPr="0045765D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53AE6" w:rsidRPr="0045765D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53AE6" w:rsidRPr="0045765D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53AE6" w:rsidRPr="0045765D" w:rsidRDefault="00C53AE6" w:rsidP="00C53AE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3AE6" w:rsidRPr="0045765D" w:rsidRDefault="00C53AE6" w:rsidP="00C53AE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765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45765D" w:rsidRPr="0045765D" w:rsidRDefault="0045765D" w:rsidP="00C53AE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C53AE6" w:rsidRPr="0045765D" w:rsidRDefault="00950664" w:rsidP="00C53AE6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10.11.2021г.</w:t>
      </w:r>
      <w:r w:rsidR="00C53AE6" w:rsidRPr="00457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AE6" w:rsidRPr="0045765D">
        <w:rPr>
          <w:rFonts w:ascii="Times New Roman" w:hAnsi="Times New Roman" w:cs="Times New Roman"/>
          <w:color w:val="000000"/>
          <w:sz w:val="26"/>
          <w:szCs w:val="26"/>
        </w:rPr>
        <w:t xml:space="preserve"> с. Аршаново</w:t>
      </w:r>
      <w:r w:rsidR="00C53AE6" w:rsidRPr="004576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C53AE6" w:rsidRPr="0045765D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45765D" w:rsidRPr="0045765D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26</w:t>
      </w:r>
    </w:p>
    <w:p w:rsidR="004651CD" w:rsidRPr="0045765D" w:rsidRDefault="004651CD" w:rsidP="004651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765D" w:rsidRPr="0045765D" w:rsidRDefault="0045765D" w:rsidP="004651C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4651CD" w:rsidRPr="0045765D" w:rsidTr="00AE7C92">
        <w:trPr>
          <w:trHeight w:val="1014"/>
        </w:trPr>
        <w:tc>
          <w:tcPr>
            <w:tcW w:w="8956" w:type="dxa"/>
          </w:tcPr>
          <w:p w:rsidR="004651CD" w:rsidRPr="0045765D" w:rsidRDefault="004651CD" w:rsidP="00AE7C9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0259D5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в Аршановском сельсовете на 20</w:t>
            </w:r>
            <w:r w:rsidR="00950664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950664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годы»</w:t>
            </w:r>
          </w:p>
          <w:p w:rsidR="004651CD" w:rsidRPr="0045765D" w:rsidRDefault="004651CD" w:rsidP="00AE7C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51CD" w:rsidRPr="0045765D" w:rsidRDefault="004651CD" w:rsidP="004651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45765D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45765D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45765D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45765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45765D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45765D">
        <w:rPr>
          <w:rFonts w:ascii="Times New Roman" w:hAnsi="Times New Roman" w:cs="Times New Roman"/>
          <w:sz w:val="26"/>
          <w:szCs w:val="26"/>
        </w:rPr>
        <w:t xml:space="preserve"> Устава муниципального обр</w:t>
      </w:r>
      <w:r w:rsidR="0045765D" w:rsidRPr="0045765D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</w:p>
    <w:p w:rsidR="004651CD" w:rsidRPr="0045765D" w:rsidRDefault="004651CD" w:rsidP="00465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576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51CD" w:rsidRPr="0045765D" w:rsidRDefault="004651CD" w:rsidP="00465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Утвердить  муниципальную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 xml:space="preserve"> программу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259D5" w:rsidRPr="0045765D">
        <w:rPr>
          <w:rFonts w:ascii="Times New Roman" w:hAnsi="Times New Roman" w:cs="Times New Roman"/>
          <w:bCs/>
          <w:sz w:val="26"/>
          <w:szCs w:val="26"/>
        </w:rPr>
        <w:t>Противопожарная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безопасность в Аршановском сельсовете на 20</w:t>
      </w:r>
      <w:r w:rsidR="00950664">
        <w:rPr>
          <w:rFonts w:ascii="Times New Roman" w:hAnsi="Times New Roman" w:cs="Times New Roman"/>
          <w:bCs/>
          <w:sz w:val="26"/>
          <w:szCs w:val="26"/>
        </w:rPr>
        <w:t>22</w:t>
      </w:r>
      <w:r w:rsidRPr="0045765D">
        <w:rPr>
          <w:rFonts w:ascii="Times New Roman" w:hAnsi="Times New Roman" w:cs="Times New Roman"/>
          <w:bCs/>
          <w:sz w:val="26"/>
          <w:szCs w:val="26"/>
        </w:rPr>
        <w:t>-20</w:t>
      </w:r>
      <w:r w:rsidR="00950664">
        <w:rPr>
          <w:rFonts w:ascii="Times New Roman" w:hAnsi="Times New Roman" w:cs="Times New Roman"/>
          <w:bCs/>
          <w:sz w:val="26"/>
          <w:szCs w:val="26"/>
        </w:rPr>
        <w:t>24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45765D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259D5" w:rsidRPr="0045765D" w:rsidRDefault="000259D5" w:rsidP="000259D5">
      <w:pPr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4651CD" w:rsidRPr="0045765D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5765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50664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0259D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025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0259D5" w:rsidRPr="0045765D" w:rsidRDefault="000259D5" w:rsidP="00025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0259D5" w:rsidRPr="0045765D" w:rsidRDefault="000259D5" w:rsidP="00025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5765D" w:rsidRPr="0045765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сельсовета  от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950664">
        <w:rPr>
          <w:rFonts w:ascii="Times New Roman" w:hAnsi="Times New Roman" w:cs="Times New Roman"/>
          <w:sz w:val="26"/>
          <w:szCs w:val="26"/>
        </w:rPr>
        <w:t>10.11.2021</w:t>
      </w:r>
      <w:r w:rsidRPr="0045765D">
        <w:rPr>
          <w:rFonts w:ascii="Times New Roman" w:hAnsi="Times New Roman" w:cs="Times New Roman"/>
          <w:sz w:val="26"/>
          <w:szCs w:val="26"/>
        </w:rPr>
        <w:t xml:space="preserve"> № </w:t>
      </w:r>
      <w:r w:rsidR="00950664">
        <w:rPr>
          <w:rFonts w:ascii="Times New Roman" w:hAnsi="Times New Roman" w:cs="Times New Roman"/>
          <w:sz w:val="26"/>
          <w:szCs w:val="26"/>
        </w:rPr>
        <w:t>126</w:t>
      </w:r>
    </w:p>
    <w:p w:rsidR="004651CD" w:rsidRPr="0045765D" w:rsidRDefault="004651CD" w:rsidP="004651CD">
      <w:pPr>
        <w:autoSpaceDE w:val="0"/>
        <w:autoSpaceDN w:val="0"/>
        <w:adjustRightInd w:val="0"/>
        <w:jc w:val="center"/>
      </w:pPr>
    </w:p>
    <w:p w:rsidR="004651CD" w:rsidRPr="0045765D" w:rsidRDefault="004651CD" w:rsidP="004651CD">
      <w:pPr>
        <w:autoSpaceDE w:val="0"/>
        <w:autoSpaceDN w:val="0"/>
        <w:adjustRightInd w:val="0"/>
        <w:jc w:val="center"/>
      </w:pPr>
    </w:p>
    <w:p w:rsidR="004651CD" w:rsidRPr="0045765D" w:rsidRDefault="004651CD" w:rsidP="004651CD">
      <w:pPr>
        <w:autoSpaceDE w:val="0"/>
        <w:autoSpaceDN w:val="0"/>
        <w:adjustRightInd w:val="0"/>
        <w:jc w:val="center"/>
      </w:pPr>
    </w:p>
    <w:p w:rsidR="004651CD" w:rsidRPr="0045765D" w:rsidRDefault="004651CD" w:rsidP="004651CD">
      <w:pPr>
        <w:autoSpaceDE w:val="0"/>
        <w:autoSpaceDN w:val="0"/>
        <w:adjustRightInd w:val="0"/>
        <w:jc w:val="center"/>
      </w:pPr>
    </w:p>
    <w:p w:rsidR="000259D5" w:rsidRPr="0045765D" w:rsidRDefault="000259D5" w:rsidP="000259D5"/>
    <w:p w:rsidR="000259D5" w:rsidRPr="0045765D" w:rsidRDefault="000259D5" w:rsidP="000259D5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Муниципальная  программа</w:t>
      </w:r>
    </w:p>
    <w:p w:rsidR="000259D5" w:rsidRPr="0045765D" w:rsidRDefault="000259D5" w:rsidP="000259D5">
      <w:pPr>
        <w:spacing w:after="0" w:line="240" w:lineRule="auto"/>
        <w:ind w:firstLine="4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hAnsi="Times New Roman" w:cs="Times New Roman"/>
          <w:bCs/>
          <w:sz w:val="26"/>
          <w:szCs w:val="26"/>
        </w:rPr>
        <w:t>Противопожарная безопасность в Аршановском сельсовете</w:t>
      </w:r>
    </w:p>
    <w:p w:rsidR="000259D5" w:rsidRPr="0045765D" w:rsidRDefault="000259D5" w:rsidP="000259D5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на 20</w:t>
      </w:r>
      <w:r w:rsidR="00950664">
        <w:rPr>
          <w:rFonts w:ascii="Times New Roman" w:hAnsi="Times New Roman" w:cs="Times New Roman"/>
          <w:bCs/>
          <w:sz w:val="26"/>
          <w:szCs w:val="26"/>
        </w:rPr>
        <w:t>22</w:t>
      </w:r>
      <w:r w:rsidRPr="0045765D">
        <w:rPr>
          <w:rFonts w:ascii="Times New Roman" w:hAnsi="Times New Roman" w:cs="Times New Roman"/>
          <w:bCs/>
          <w:sz w:val="26"/>
          <w:szCs w:val="26"/>
        </w:rPr>
        <w:t>-20</w:t>
      </w:r>
      <w:r w:rsidR="00950664">
        <w:rPr>
          <w:rFonts w:ascii="Times New Roman" w:hAnsi="Times New Roman" w:cs="Times New Roman"/>
          <w:bCs/>
          <w:sz w:val="26"/>
          <w:szCs w:val="26"/>
        </w:rPr>
        <w:t>24</w:t>
      </w:r>
      <w:r w:rsidRPr="0045765D">
        <w:rPr>
          <w:rFonts w:ascii="Times New Roman" w:hAnsi="Times New Roman" w:cs="Times New Roman"/>
          <w:bCs/>
          <w:sz w:val="26"/>
          <w:szCs w:val="26"/>
        </w:rPr>
        <w:t>годы»</w:t>
      </w:r>
    </w:p>
    <w:p w:rsidR="000259D5" w:rsidRPr="0045765D" w:rsidRDefault="000259D5" w:rsidP="00025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304F" w:rsidRPr="0045765D" w:rsidRDefault="0055304F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304F" w:rsidRPr="0045765D" w:rsidRDefault="0055304F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304F" w:rsidRPr="0045765D" w:rsidRDefault="0055304F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4651CD" w:rsidRPr="0045765D" w:rsidRDefault="004651CD" w:rsidP="004651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6098"/>
      </w:tblGrid>
      <w:tr w:rsidR="004651CD" w:rsidRPr="0045765D" w:rsidTr="00AE7C92">
        <w:tc>
          <w:tcPr>
            <w:tcW w:w="3190" w:type="dxa"/>
            <w:vAlign w:val="center"/>
          </w:tcPr>
          <w:p w:rsidR="004651CD" w:rsidRPr="0045765D" w:rsidRDefault="004651CD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программы:  </w:t>
            </w:r>
          </w:p>
        </w:tc>
        <w:tc>
          <w:tcPr>
            <w:tcW w:w="6098" w:type="dxa"/>
          </w:tcPr>
          <w:p w:rsidR="004651CD" w:rsidRPr="0045765D" w:rsidRDefault="004651CD" w:rsidP="00610A0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0259D5" w:rsidRPr="004576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259D5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Противопожарная безопасность в Аршановском сельсовете  на 20</w:t>
            </w:r>
            <w:r w:rsidR="00610A06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0259D5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610A06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0259D5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0259D5" w:rsidRPr="0045765D" w:rsidTr="004C3220">
        <w:tc>
          <w:tcPr>
            <w:tcW w:w="3190" w:type="dxa"/>
          </w:tcPr>
          <w:p w:rsidR="000259D5" w:rsidRPr="0045765D" w:rsidRDefault="000259D5" w:rsidP="0012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098" w:type="dxa"/>
          </w:tcPr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-Устав  муниципального образования  Аршановский сельсовет</w:t>
            </w:r>
          </w:p>
        </w:tc>
      </w:tr>
      <w:tr w:rsidR="000259D5" w:rsidRPr="0045765D" w:rsidTr="00AE7C92">
        <w:tc>
          <w:tcPr>
            <w:tcW w:w="3190" w:type="dxa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6098" w:type="dxa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сельсовета.</w:t>
            </w:r>
          </w:p>
        </w:tc>
      </w:tr>
      <w:tr w:rsidR="000259D5" w:rsidRPr="0045765D" w:rsidTr="00AE7C92">
        <w:tc>
          <w:tcPr>
            <w:tcW w:w="3190" w:type="dxa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Программы:</w:t>
            </w:r>
          </w:p>
        </w:tc>
        <w:tc>
          <w:tcPr>
            <w:tcW w:w="6098" w:type="dxa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сельсовета.</w:t>
            </w:r>
          </w:p>
        </w:tc>
      </w:tr>
      <w:tr w:rsidR="000259D5" w:rsidRPr="0045765D" w:rsidTr="004827BD">
        <w:trPr>
          <w:trHeight w:val="2410"/>
        </w:trPr>
        <w:tc>
          <w:tcPr>
            <w:tcW w:w="3190" w:type="dxa"/>
          </w:tcPr>
          <w:p w:rsidR="000259D5" w:rsidRPr="0045765D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098" w:type="dxa"/>
          </w:tcPr>
          <w:p w:rsidR="000259D5" w:rsidRPr="0045765D" w:rsidRDefault="0045765D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0259D5" w:rsidRPr="0045765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Укрепление системы обеспечения пожарной безопасности на территории МО Аршановский сельсовет </w:t>
            </w:r>
          </w:p>
          <w:p w:rsidR="000259D5" w:rsidRPr="0045765D" w:rsidRDefault="0045765D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0259D5" w:rsidRPr="0045765D">
              <w:rPr>
                <w:rFonts w:ascii="Times New Roman" w:hAnsi="Times New Roman" w:cs="Times New Roman"/>
                <w:iCs/>
                <w:sz w:val="26"/>
                <w:szCs w:val="26"/>
              </w:rPr>
              <w:t>обеспечение первичных мер пожарной безопасности</w:t>
            </w:r>
          </w:p>
          <w:p w:rsidR="000259D5" w:rsidRPr="0045765D" w:rsidRDefault="000259D5" w:rsidP="00AE7C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sz w:val="26"/>
                <w:szCs w:val="26"/>
              </w:rPr>
              <w:t>-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 по предотвращению и тушению пожаров (профилактике пожаров);</w:t>
            </w:r>
          </w:p>
          <w:p w:rsidR="000259D5" w:rsidRPr="0045765D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 спасение людей и имущества при пожарах.</w:t>
            </w:r>
          </w:p>
        </w:tc>
      </w:tr>
      <w:tr w:rsidR="000259D5" w:rsidRPr="0045765D" w:rsidTr="009B57FD">
        <w:tc>
          <w:tcPr>
            <w:tcW w:w="3190" w:type="dxa"/>
          </w:tcPr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098" w:type="dxa"/>
          </w:tcPr>
          <w:p w:rsidR="000259D5" w:rsidRPr="0045765D" w:rsidRDefault="000259D5" w:rsidP="00610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0A0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610A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0259D5" w:rsidRPr="0045765D" w:rsidTr="00AE7C92">
        <w:tc>
          <w:tcPr>
            <w:tcW w:w="3190" w:type="dxa"/>
            <w:vAlign w:val="center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6098" w:type="dxa"/>
          </w:tcPr>
          <w:p w:rsidR="000259D5" w:rsidRPr="0045765D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 Снижение количества пожаров и загораний на территории муниципального образования,</w:t>
            </w:r>
          </w:p>
          <w:p w:rsidR="000259D5" w:rsidRPr="0045765D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- снижение последствий (ущерба) от пожаров на территории муниципального образования</w:t>
            </w:r>
          </w:p>
        </w:tc>
      </w:tr>
      <w:tr w:rsidR="000259D5" w:rsidRPr="0045765D" w:rsidTr="00A156F0">
        <w:tc>
          <w:tcPr>
            <w:tcW w:w="3190" w:type="dxa"/>
          </w:tcPr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98" w:type="dxa"/>
          </w:tcPr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D8147C" w:rsidRPr="0045765D" w:rsidRDefault="000259D5" w:rsidP="00D8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610A0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  <w:r w:rsidR="00610A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8147C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bookmarkStart w:id="0" w:name="_GoBack"/>
            <w:bookmarkEnd w:id="0"/>
            <w:r w:rsidR="00D8147C">
              <w:rPr>
                <w:rFonts w:ascii="Times New Roman" w:hAnsi="Times New Roman" w:cs="Times New Roman"/>
                <w:sz w:val="26"/>
                <w:szCs w:val="26"/>
              </w:rPr>
              <w:t>4519,8</w:t>
            </w:r>
            <w:r w:rsidR="00D8147C"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8147C" w:rsidRPr="0045765D" w:rsidRDefault="00D8147C" w:rsidP="00D814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в том </w:t>
            </w:r>
            <w:proofErr w:type="gramStart"/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числе  по</w:t>
            </w:r>
            <w:proofErr w:type="gramEnd"/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годам:</w:t>
            </w:r>
          </w:p>
          <w:p w:rsidR="00D8147C" w:rsidRPr="0045765D" w:rsidRDefault="00D8147C" w:rsidP="00D814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2016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1441,8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8147C" w:rsidRPr="0045765D" w:rsidRDefault="00D8147C" w:rsidP="00D814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2017год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1485,8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8147C" w:rsidRPr="0045765D" w:rsidRDefault="00D8147C" w:rsidP="00D8147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2018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1592,2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0259D5" w:rsidRPr="0045765D" w:rsidRDefault="000259D5" w:rsidP="000259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9D5" w:rsidRPr="0045765D" w:rsidTr="00AE7C92">
        <w:tc>
          <w:tcPr>
            <w:tcW w:w="3190" w:type="dxa"/>
            <w:vAlign w:val="center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Программы:</w:t>
            </w:r>
          </w:p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</w:tcPr>
          <w:p w:rsidR="000259D5" w:rsidRPr="0045765D" w:rsidRDefault="000259D5" w:rsidP="00AE7C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 Снижение количества пожаров и загораний на территории муниципального образования;</w:t>
            </w:r>
          </w:p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- снижение последствий (ущерба) от пожаров на территории муниципального образования. </w:t>
            </w:r>
          </w:p>
        </w:tc>
      </w:tr>
    </w:tbl>
    <w:p w:rsidR="004651CD" w:rsidRPr="0045765D" w:rsidRDefault="004651CD" w:rsidP="004651CD">
      <w:pPr>
        <w:pStyle w:val="ConsPlusNormal"/>
        <w:ind w:left="600" w:firstLine="0"/>
        <w:rPr>
          <w:rFonts w:ascii="Times New Roman" w:hAnsi="Times New Roman" w:cs="Times New Roman"/>
          <w:sz w:val="26"/>
          <w:szCs w:val="26"/>
        </w:rPr>
      </w:pPr>
    </w:p>
    <w:p w:rsidR="0045765D" w:rsidRPr="00563277" w:rsidRDefault="0045765D" w:rsidP="004576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/>
          <w:sz w:val="26"/>
          <w:szCs w:val="26"/>
        </w:rPr>
        <w:t>1.</w:t>
      </w:r>
      <w:r w:rsidRPr="00563277">
        <w:rPr>
          <w:rFonts w:ascii="Times New Roman" w:hAnsi="Times New Roman" w:cs="Times New Roman"/>
          <w:sz w:val="26"/>
          <w:szCs w:val="26"/>
        </w:rPr>
        <w:t xml:space="preserve"> Содержание проблемы и обоснование необходимости ее решения программными методами.</w:t>
      </w:r>
    </w:p>
    <w:p w:rsidR="004651CD" w:rsidRPr="0045765D" w:rsidRDefault="004651CD" w:rsidP="004651CD">
      <w:pPr>
        <w:pStyle w:val="ConsPlusNormal"/>
        <w:ind w:left="60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МО Аршановский сельсовет продолжает оставаться </w:t>
      </w:r>
      <w:r w:rsidRPr="0045765D">
        <w:rPr>
          <w:rFonts w:ascii="Times New Roman" w:hAnsi="Times New Roman" w:cs="Times New Roman"/>
          <w:iCs/>
          <w:sz w:val="26"/>
          <w:szCs w:val="26"/>
        </w:rPr>
        <w:lastRenderedPageBreak/>
        <w:t>стабильной, данный факт служит основанием для улучшения функционирования системы обеспечения пожарной безопасности.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Обстановка с пожароопасной ситуацией на территории муниципального образования Аршановский сельсовет остается стабильной на протяжении последних </w:t>
      </w:r>
      <w:r w:rsidR="000259D5" w:rsidRPr="0045765D">
        <w:rPr>
          <w:rFonts w:ascii="Times New Roman" w:hAnsi="Times New Roman" w:cs="Times New Roman"/>
          <w:iCs/>
          <w:sz w:val="26"/>
          <w:szCs w:val="26"/>
        </w:rPr>
        <w:t>пяти</w:t>
      </w: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лет. Тем не менее, за </w:t>
      </w:r>
      <w:r w:rsidR="000259D5" w:rsidRPr="0045765D">
        <w:rPr>
          <w:rFonts w:ascii="Times New Roman" w:hAnsi="Times New Roman" w:cs="Times New Roman"/>
          <w:iCs/>
          <w:sz w:val="26"/>
          <w:szCs w:val="26"/>
        </w:rPr>
        <w:t>последний год</w:t>
      </w: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число пожаров возросло с аналогичным периодом прошлых лет. Большая проблема остается с возникновением пожаров в степной зоне.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Основными причинами пожаров являются: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 нарушение правил пожарной безопасности при монтаже и эксплуатации электрооборудования;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  НПБ при эксплуатации печи;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  неосторожное обращение с огнем.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на территории МО Аршановский сельсовет.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Для преодоления негативных тенденций в деле организации борьбы с пожарами, в период 201</w:t>
      </w:r>
      <w:r w:rsidR="000259D5" w:rsidRPr="0045765D">
        <w:rPr>
          <w:rFonts w:ascii="Times New Roman" w:hAnsi="Times New Roman" w:cs="Times New Roman"/>
          <w:iCs/>
          <w:sz w:val="26"/>
          <w:szCs w:val="26"/>
        </w:rPr>
        <w:t>6</w:t>
      </w:r>
      <w:r w:rsidRPr="0045765D">
        <w:rPr>
          <w:rFonts w:ascii="Times New Roman" w:hAnsi="Times New Roman" w:cs="Times New Roman"/>
          <w:iCs/>
          <w:sz w:val="26"/>
          <w:szCs w:val="26"/>
        </w:rPr>
        <w:t>-201</w:t>
      </w:r>
      <w:r w:rsidR="000259D5" w:rsidRPr="0045765D">
        <w:rPr>
          <w:rFonts w:ascii="Times New Roman" w:hAnsi="Times New Roman" w:cs="Times New Roman"/>
          <w:iCs/>
          <w:sz w:val="26"/>
          <w:szCs w:val="26"/>
        </w:rPr>
        <w:t>8</w:t>
      </w: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годы необходимы целенаправленные и скоординированные действия администрации Аршановского сельсовета,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0259D5" w:rsidRPr="0045765D" w:rsidRDefault="004651CD" w:rsidP="000259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="000259D5"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4651CD" w:rsidRPr="0045765D" w:rsidRDefault="004651CD" w:rsidP="000259D5">
      <w:pPr>
        <w:spacing w:after="0" w:line="240" w:lineRule="auto"/>
        <w:rPr>
          <w:rFonts w:ascii="Times New Roman" w:hAnsi="Times New Roman" w:cs="Times New Roman"/>
          <w:color w:val="666666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Целью Программы является укрепление системы обеспечения пожарной безопасности на территории МО Аршановский сельсовет - обеспечение первичных мер пожарной безопасности.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  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и уменьшение их негативных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</w:t>
      </w:r>
      <w:r w:rsidRPr="0045765D">
        <w:rPr>
          <w:rFonts w:ascii="Times New Roman" w:hAnsi="Times New Roman" w:cs="Times New Roman"/>
          <w:iCs/>
          <w:sz w:val="26"/>
          <w:szCs w:val="26"/>
        </w:rPr>
        <w:lastRenderedPageBreak/>
        <w:t>людей и имущества от пожаров, являющихся частью комплекса мероприятий по организации пожаротушения.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Для достижения целей Программы и решения основной задачи необходимо решить следующие вопросы: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4651CD" w:rsidRPr="0045765D" w:rsidRDefault="000259D5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    </w:t>
      </w:r>
      <w:r w:rsidR="004651CD" w:rsidRPr="0045765D">
        <w:rPr>
          <w:rFonts w:ascii="Times New Roman" w:hAnsi="Times New Roman" w:cs="Times New Roman"/>
          <w:iCs/>
          <w:sz w:val="26"/>
          <w:szCs w:val="26"/>
        </w:rPr>
        <w:t>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</w:t>
      </w:r>
      <w:r w:rsidR="00DA66BD" w:rsidRPr="0045765D">
        <w:rPr>
          <w:rFonts w:ascii="Times New Roman" w:hAnsi="Times New Roman" w:cs="Times New Roman"/>
          <w:iCs/>
          <w:sz w:val="26"/>
          <w:szCs w:val="26"/>
        </w:rPr>
        <w:t>, жителей поселения</w:t>
      </w:r>
      <w:r w:rsidR="004651CD" w:rsidRPr="0045765D">
        <w:rPr>
          <w:rFonts w:ascii="Times New Roman" w:hAnsi="Times New Roman" w:cs="Times New Roman"/>
          <w:iCs/>
          <w:sz w:val="26"/>
          <w:szCs w:val="26"/>
        </w:rPr>
        <w:t>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-    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</w:r>
      <w:r w:rsidR="00A32079" w:rsidRPr="0045765D">
        <w:rPr>
          <w:rFonts w:ascii="Times New Roman" w:hAnsi="Times New Roman" w:cs="Times New Roman"/>
          <w:iCs/>
          <w:sz w:val="26"/>
          <w:szCs w:val="26"/>
        </w:rPr>
        <w:t>Аршановского сельсовета</w:t>
      </w:r>
      <w:r w:rsidRPr="0045765D">
        <w:rPr>
          <w:rFonts w:ascii="Times New Roman" w:hAnsi="Times New Roman" w:cs="Times New Roman"/>
          <w:iCs/>
          <w:sz w:val="26"/>
          <w:szCs w:val="26"/>
        </w:rPr>
        <w:t> решениях по обеспечению пожарной безопасности, о правилах пожарной безопасности в быту.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A32079" w:rsidRPr="0045765D" w:rsidRDefault="004651CD" w:rsidP="00A32079">
      <w:pPr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3. </w:t>
      </w:r>
      <w:r w:rsidR="00A32079" w:rsidRPr="0045765D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45765D">
        <w:rPr>
          <w:rFonts w:ascii="Times New Roman" w:hAnsi="Times New Roman" w:cs="Times New Roman"/>
          <w:sz w:val="26"/>
          <w:szCs w:val="26"/>
        </w:rPr>
        <w:t>.</w:t>
      </w:r>
    </w:p>
    <w:p w:rsidR="00A32079" w:rsidRPr="0045765D" w:rsidRDefault="00A32079" w:rsidP="00A32079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улучшение мероприятий </w:t>
      </w:r>
      <w:r w:rsidRPr="0045765D">
        <w:rPr>
          <w:rFonts w:ascii="Times New Roman" w:hAnsi="Times New Roman" w:cs="Times New Roman"/>
          <w:sz w:val="26"/>
          <w:szCs w:val="26"/>
        </w:rPr>
        <w:t>противопожарной безопасности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Pr="0045765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Аршановского сельсовета </w:t>
      </w:r>
      <w:r w:rsidRPr="0045765D">
        <w:rPr>
          <w:rFonts w:ascii="Times New Roman" w:hAnsi="Times New Roman" w:cs="Times New Roman"/>
          <w:spacing w:val="-1"/>
          <w:sz w:val="26"/>
          <w:szCs w:val="26"/>
        </w:rPr>
        <w:t>из бюджета МО  Аршановский сельсовет.</w:t>
      </w:r>
    </w:p>
    <w:p w:rsidR="00A32079" w:rsidRPr="0045765D" w:rsidRDefault="00A32079" w:rsidP="00A320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A32079" w:rsidRPr="0045765D" w:rsidRDefault="00A32079" w:rsidP="00A320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Таблица 1</w:t>
      </w:r>
    </w:p>
    <w:p w:rsidR="00A77D73" w:rsidRPr="0045765D" w:rsidRDefault="00A77D73" w:rsidP="00A77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4651CD" w:rsidRPr="0045765D" w:rsidRDefault="004651CD" w:rsidP="00A32079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p w:rsidR="00A77D73" w:rsidRPr="0045765D" w:rsidRDefault="00A77D73" w:rsidP="00A32079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709"/>
        <w:gridCol w:w="709"/>
        <w:gridCol w:w="1984"/>
        <w:gridCol w:w="2126"/>
      </w:tblGrid>
      <w:tr w:rsidR="00011D49" w:rsidRPr="0045765D" w:rsidTr="00011D49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49" w:rsidRPr="0045765D" w:rsidRDefault="00011D49" w:rsidP="00077D0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49" w:rsidRPr="0045765D" w:rsidRDefault="00011D49" w:rsidP="00077D0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D49" w:rsidRPr="0045765D" w:rsidRDefault="00011D49" w:rsidP="0007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45765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D49" w:rsidRPr="0045765D" w:rsidRDefault="00011D49" w:rsidP="0007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D49" w:rsidRPr="0045765D" w:rsidRDefault="00011D49" w:rsidP="0007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011D49" w:rsidRPr="0045765D" w:rsidTr="00011D49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49" w:rsidRPr="0045765D" w:rsidRDefault="00011D49" w:rsidP="00077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D49" w:rsidRPr="0045765D" w:rsidRDefault="00011D49" w:rsidP="00077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D49" w:rsidRPr="0045765D" w:rsidRDefault="00011D49" w:rsidP="00610A06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A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49" w:rsidRPr="0045765D" w:rsidRDefault="00610A06" w:rsidP="0061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D49" w:rsidRPr="0045765D" w:rsidRDefault="00011D49" w:rsidP="0061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A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D49" w:rsidRPr="0045765D" w:rsidRDefault="00011D49" w:rsidP="00077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9" w:rsidRPr="0045765D" w:rsidRDefault="00011D49" w:rsidP="00077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A06" w:rsidRPr="0045765D" w:rsidTr="00EB613E">
        <w:trPr>
          <w:trHeight w:val="11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06" w:rsidRPr="0045765D" w:rsidRDefault="00610A06" w:rsidP="00610A06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06" w:rsidRPr="0045765D" w:rsidRDefault="00610A06" w:rsidP="00610A06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F">
              <w:rPr>
                <w:b/>
                <w:bCs/>
                <w:color w:val="00000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06" w:rsidRPr="0045765D" w:rsidRDefault="00610A06" w:rsidP="00610A06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47F">
              <w:rPr>
                <w:color w:val="000000"/>
              </w:rPr>
              <w:t>828,8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06" w:rsidRPr="00E21BA1" w:rsidRDefault="00610A06" w:rsidP="00610A06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862,8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06" w:rsidRPr="00E21BA1" w:rsidRDefault="00610A06" w:rsidP="00610A06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898,2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6" w:rsidRPr="0045765D" w:rsidRDefault="00610A06" w:rsidP="0061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6" w:rsidRPr="0045765D" w:rsidRDefault="00610A06" w:rsidP="00610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A21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D8147C" w:rsidRPr="0045765D" w:rsidTr="00644F9F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45765D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</w:t>
            </w:r>
            <w:proofErr w:type="spellStart"/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Хызыл</w:t>
            </w:r>
            <w:proofErr w:type="spellEnd"/>
            <w:r w:rsidRPr="0045765D">
              <w:rPr>
                <w:rFonts w:ascii="Times New Roman" w:hAnsi="Times New Roman" w:cs="Times New Roman"/>
                <w:sz w:val="24"/>
                <w:szCs w:val="24"/>
              </w:rPr>
              <w:t xml:space="preserve"> Салда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A21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5718C8" w:rsidRPr="0045765D" w:rsidTr="00011D49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45765D" w:rsidRDefault="005718C8" w:rsidP="00077D0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45765D" w:rsidRDefault="005718C8" w:rsidP="00077D09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C8" w:rsidRPr="0045765D" w:rsidRDefault="005718C8" w:rsidP="00077D0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45765D" w:rsidRDefault="005718C8" w:rsidP="00077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45765D" w:rsidRDefault="005718C8" w:rsidP="00077D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45765D" w:rsidRDefault="005718C8" w:rsidP="00077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FB0A21" w:rsidRDefault="00FB0A21" w:rsidP="0007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21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D8147C" w:rsidRPr="0045765D" w:rsidTr="009C1941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правилам пожарной </w:t>
            </w:r>
            <w:proofErr w:type="gramStart"/>
            <w:r w:rsidRPr="0045765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безопасности:  </w:t>
            </w:r>
            <w:r w:rsidRPr="0045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</w:t>
            </w:r>
            <w:proofErr w:type="gramEnd"/>
            <w:r w:rsidRPr="0045765D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7D2C3F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D8147C" w:rsidRPr="0045765D" w:rsidTr="008A7C59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класса как  учебно-</w:t>
            </w: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011D49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49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D8147C" w:rsidRPr="0045765D" w:rsidTr="007525BF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D49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D8147C" w:rsidRPr="0045765D" w:rsidTr="00EB234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A21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D8147C" w:rsidRPr="0045765D" w:rsidTr="00FB2E12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A21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D8147C" w:rsidRPr="0045765D" w:rsidTr="00050C9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Материальное стимулирование членов ДПД за участие в обеспечении пожарной безопасности и тушении </w:t>
            </w:r>
            <w:r w:rsidRPr="00457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C3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D8147C" w:rsidRPr="0045765D" w:rsidTr="0073281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F">
              <w:rPr>
                <w:b/>
                <w:bCs/>
                <w:color w:val="000000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C3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D8147C" w:rsidRPr="0045765D" w:rsidTr="00432DB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F">
              <w:rPr>
                <w:b/>
                <w:bCs/>
                <w:color w:val="000000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A21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D8147C" w:rsidRPr="0045765D" w:rsidTr="0003146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F">
              <w:rPr>
                <w:b/>
                <w:bCs/>
                <w:color w:val="000000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C3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D8147C" w:rsidRPr="0045765D" w:rsidTr="0038488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3D747F" w:rsidRDefault="00D8147C" w:rsidP="00D8147C">
            <w:pPr>
              <w:snapToGri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D747F">
              <w:rPr>
                <w:b/>
                <w:bCs/>
                <w:color w:val="000000"/>
              </w:rPr>
              <w:t>Приобретение противопожарного резервуара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147C" w:rsidRPr="00E21BA1" w:rsidRDefault="00D8147C" w:rsidP="00D8147C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7D2C3F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7C" w:rsidRPr="0045765D" w:rsidTr="00D8147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47C" w:rsidRPr="0045765D" w:rsidRDefault="00D8147C" w:rsidP="00D814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47C" w:rsidRPr="0045765D" w:rsidRDefault="00D8147C" w:rsidP="00D8147C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47F">
              <w:rPr>
                <w:color w:val="000000"/>
              </w:rPr>
              <w:t>1441,8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7C" w:rsidRPr="00D8147C" w:rsidRDefault="00D8147C" w:rsidP="00D8147C">
            <w:pPr>
              <w:jc w:val="center"/>
              <w:rPr>
                <w:b/>
                <w:bCs/>
                <w:color w:val="000000"/>
              </w:rPr>
            </w:pPr>
            <w:r w:rsidRPr="00D8147C">
              <w:rPr>
                <w:b/>
                <w:bCs/>
                <w:color w:val="000000"/>
              </w:rPr>
              <w:t>1485,8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7C" w:rsidRPr="00D8147C" w:rsidRDefault="00D8147C" w:rsidP="00D8147C">
            <w:pPr>
              <w:jc w:val="center"/>
              <w:rPr>
                <w:b/>
                <w:bCs/>
                <w:color w:val="000000"/>
              </w:rPr>
            </w:pPr>
            <w:r w:rsidRPr="00D8147C">
              <w:rPr>
                <w:b/>
                <w:bCs/>
                <w:color w:val="000000"/>
              </w:rPr>
              <w:t>1592,2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7C" w:rsidRPr="00D8147C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7C" w:rsidRPr="0045765D" w:rsidRDefault="00D8147C" w:rsidP="00D81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51CD" w:rsidRPr="0045765D" w:rsidRDefault="004651CD" w:rsidP="004651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5718C8" w:rsidRPr="0045765D" w:rsidRDefault="004651CD" w:rsidP="005718C8">
      <w:pPr>
        <w:tabs>
          <w:tab w:val="left" w:pos="5660"/>
        </w:tabs>
        <w:spacing w:line="360" w:lineRule="auto"/>
        <w:jc w:val="center"/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>4.  </w:t>
      </w:r>
      <w:r w:rsidR="005718C8" w:rsidRPr="0045765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</w:t>
      </w:r>
      <w:r w:rsidR="00577627" w:rsidRPr="0045765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.</w:t>
      </w:r>
    </w:p>
    <w:p w:rsidR="005718C8" w:rsidRPr="0045765D" w:rsidRDefault="005718C8" w:rsidP="00571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45765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45765D">
        <w:rPr>
          <w:rFonts w:ascii="Times New Roman" w:hAnsi="Times New Roman" w:cs="Times New Roman"/>
          <w:sz w:val="26"/>
          <w:szCs w:val="26"/>
        </w:rPr>
        <w:t>составляет:</w:t>
      </w:r>
    </w:p>
    <w:p w:rsidR="005718C8" w:rsidRPr="0045765D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всего – </w:t>
      </w:r>
      <w:r w:rsidR="00D8147C">
        <w:rPr>
          <w:rFonts w:ascii="Times New Roman" w:hAnsi="Times New Roman" w:cs="Times New Roman"/>
          <w:sz w:val="26"/>
          <w:szCs w:val="26"/>
        </w:rPr>
        <w:t>4519,8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5718C8" w:rsidRPr="0045765D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5718C8" w:rsidRPr="0045765D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2016 год –</w:t>
      </w:r>
      <w:r w:rsidR="00D8147C">
        <w:rPr>
          <w:rFonts w:ascii="Times New Roman" w:hAnsi="Times New Roman" w:cs="Times New Roman"/>
          <w:sz w:val="26"/>
          <w:szCs w:val="26"/>
        </w:rPr>
        <w:t>1441,8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718C8" w:rsidRPr="0045765D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2017год – </w:t>
      </w:r>
      <w:r w:rsidR="00D8147C">
        <w:rPr>
          <w:rFonts w:ascii="Times New Roman" w:hAnsi="Times New Roman" w:cs="Times New Roman"/>
          <w:sz w:val="26"/>
          <w:szCs w:val="26"/>
        </w:rPr>
        <w:t>1485,8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718C8" w:rsidRPr="0045765D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D8147C">
        <w:rPr>
          <w:rFonts w:ascii="Times New Roman" w:hAnsi="Times New Roman" w:cs="Times New Roman"/>
          <w:sz w:val="26"/>
          <w:szCs w:val="26"/>
        </w:rPr>
        <w:t>1592,2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651CD" w:rsidRPr="0045765D" w:rsidRDefault="004651CD" w:rsidP="005718C8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p w:rsidR="00577627" w:rsidRPr="0045765D" w:rsidRDefault="004651CD" w:rsidP="005776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55304F" w:rsidRPr="0045765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577627" w:rsidRPr="0045765D">
        <w:rPr>
          <w:rFonts w:ascii="Times New Roman" w:hAnsi="Times New Roman" w:cs="Times New Roman"/>
          <w:sz w:val="26"/>
          <w:szCs w:val="26"/>
        </w:rPr>
        <w:t xml:space="preserve"> Механизм реализации, организация управления и контроль за ходом реализации Программы.</w:t>
      </w:r>
    </w:p>
    <w:p w:rsidR="00577627" w:rsidRPr="0045765D" w:rsidRDefault="00577627" w:rsidP="005776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7627" w:rsidRPr="0045765D" w:rsidRDefault="00577627" w:rsidP="005776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Заказчиком Программы является Администрация Аршановского сельсовета.</w:t>
      </w:r>
    </w:p>
    <w:p w:rsidR="00577627" w:rsidRPr="0045765D" w:rsidRDefault="00577627" w:rsidP="005776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Администрация Аршановского сельсовета осуществляет: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lastRenderedPageBreak/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651CD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Приоритетностью реализации Программы является контроль за выполнением первичных мер пожарной безопасности на территории муниципального образования, а также: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 ведение текущего мониторинга состояния пожарной безопасности муниципальных учреждений, объектов жилого сектора;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изучение, обобщение и распространение передового опыта работы в области пожарной безопасности для последующего применения;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создание информационной базы данных, нормативных правовых актов, учебно-программных и методических материалов в области пожарной безопасности;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- проведение обучения мерам пожарной безопасности; 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4651CD" w:rsidRDefault="004651CD" w:rsidP="0057762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6. </w:t>
      </w:r>
      <w:r w:rsidR="00577627" w:rsidRPr="0045765D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45765D" w:rsidRPr="0045765D" w:rsidRDefault="0045765D" w:rsidP="00577627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4651CD" w:rsidRPr="0045765D" w:rsidRDefault="004651CD" w:rsidP="004651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ab/>
        <w:t>При выполнении намеченных в Программе мероприятий и осуществлении своевременного финансирования предполагается за период 201</w:t>
      </w:r>
      <w:r w:rsidR="00577627" w:rsidRPr="0045765D">
        <w:rPr>
          <w:rFonts w:ascii="Times New Roman" w:hAnsi="Times New Roman" w:cs="Times New Roman"/>
          <w:sz w:val="26"/>
          <w:szCs w:val="26"/>
        </w:rPr>
        <w:t>6</w:t>
      </w:r>
      <w:r w:rsidRPr="0045765D">
        <w:rPr>
          <w:rFonts w:ascii="Times New Roman" w:hAnsi="Times New Roman" w:cs="Times New Roman"/>
          <w:sz w:val="26"/>
          <w:szCs w:val="26"/>
        </w:rPr>
        <w:t xml:space="preserve"> - 201</w:t>
      </w:r>
      <w:r w:rsidR="00577627" w:rsidRPr="0045765D">
        <w:rPr>
          <w:rFonts w:ascii="Times New Roman" w:hAnsi="Times New Roman" w:cs="Times New Roman"/>
          <w:sz w:val="26"/>
          <w:szCs w:val="26"/>
        </w:rPr>
        <w:t>8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гг. добиться создания необходимых условий для повышения уровня противопожарной защиты населения, материальных ценностей от пожаров. </w:t>
      </w:r>
    </w:p>
    <w:p w:rsidR="004651CD" w:rsidRPr="0045765D" w:rsidRDefault="004651CD" w:rsidP="004651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ab/>
        <w:t xml:space="preserve">Социально-экономический эффект от реализации Программы выражается в стабилизации обстановки с пожарами на территории Аршановского 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сельсовета  вследствие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:</w:t>
      </w:r>
    </w:p>
    <w:p w:rsidR="004651CD" w:rsidRPr="0045765D" w:rsidRDefault="004651CD" w:rsidP="004651CD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уменьшения количества пожаров и потерь от них;</w:t>
      </w:r>
    </w:p>
    <w:p w:rsidR="004651CD" w:rsidRPr="0045765D" w:rsidRDefault="004651CD" w:rsidP="004651CD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снижения числа травмированных и погибших на пожарах;</w:t>
      </w:r>
    </w:p>
    <w:p w:rsidR="004651CD" w:rsidRPr="0045765D" w:rsidRDefault="004651CD" w:rsidP="004651CD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сокращения материальных потерь от пожаров.</w:t>
      </w:r>
    </w:p>
    <w:sectPr w:rsidR="004651CD" w:rsidRPr="0045765D" w:rsidSect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1CD"/>
    <w:rsid w:val="00011D49"/>
    <w:rsid w:val="000259D5"/>
    <w:rsid w:val="00077D09"/>
    <w:rsid w:val="0008110B"/>
    <w:rsid w:val="000953E5"/>
    <w:rsid w:val="001B363A"/>
    <w:rsid w:val="00254CAD"/>
    <w:rsid w:val="002777AA"/>
    <w:rsid w:val="002E208A"/>
    <w:rsid w:val="00355431"/>
    <w:rsid w:val="0045765D"/>
    <w:rsid w:val="004651CD"/>
    <w:rsid w:val="004C302B"/>
    <w:rsid w:val="00520F8A"/>
    <w:rsid w:val="0055304F"/>
    <w:rsid w:val="005718C8"/>
    <w:rsid w:val="00577627"/>
    <w:rsid w:val="00610A06"/>
    <w:rsid w:val="00613E81"/>
    <w:rsid w:val="006507BA"/>
    <w:rsid w:val="007D2C3F"/>
    <w:rsid w:val="00802175"/>
    <w:rsid w:val="008E4D03"/>
    <w:rsid w:val="00950664"/>
    <w:rsid w:val="009E45AC"/>
    <w:rsid w:val="00A169EA"/>
    <w:rsid w:val="00A32079"/>
    <w:rsid w:val="00A53C36"/>
    <w:rsid w:val="00A77D73"/>
    <w:rsid w:val="00AF3E05"/>
    <w:rsid w:val="00B81753"/>
    <w:rsid w:val="00C53AE6"/>
    <w:rsid w:val="00C64A2A"/>
    <w:rsid w:val="00D44C31"/>
    <w:rsid w:val="00D8147C"/>
    <w:rsid w:val="00DA66BD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C705"/>
  <w15:docId w15:val="{A627024E-E271-42E1-9F2D-2469ECB9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2B"/>
  </w:style>
  <w:style w:type="paragraph" w:styleId="1">
    <w:name w:val="heading 1"/>
    <w:basedOn w:val="a"/>
    <w:next w:val="a"/>
    <w:link w:val="10"/>
    <w:qFormat/>
    <w:rsid w:val="00465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4651CD"/>
    <w:pPr>
      <w:spacing w:after="0" w:line="240" w:lineRule="auto"/>
    </w:pPr>
  </w:style>
  <w:style w:type="table" w:styleId="a4">
    <w:name w:val="Table Grid"/>
    <w:basedOn w:val="a1"/>
    <w:rsid w:val="00465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65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651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65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32</cp:revision>
  <cp:lastPrinted>2015-11-25T02:57:00Z</cp:lastPrinted>
  <dcterms:created xsi:type="dcterms:W3CDTF">2015-11-12T07:18:00Z</dcterms:created>
  <dcterms:modified xsi:type="dcterms:W3CDTF">2021-11-15T07:23:00Z</dcterms:modified>
</cp:coreProperties>
</file>