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04" w:rsidRPr="00FD7E04" w:rsidRDefault="00FD7E04" w:rsidP="00FD7E04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D7E04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FD7E04" w:rsidRPr="000D5D24" w:rsidRDefault="00FD7E04" w:rsidP="00FD7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D7E04" w:rsidRPr="000D5D24" w:rsidRDefault="00FD7E04" w:rsidP="00FD7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D7E04" w:rsidRPr="000D5D24" w:rsidRDefault="00FD7E04" w:rsidP="00FD7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D7E04" w:rsidRPr="000D5D24" w:rsidRDefault="00FD7E04" w:rsidP="00FD7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7E04" w:rsidRPr="00375EFD" w:rsidRDefault="00FD7E04" w:rsidP="00FD7E04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7E04" w:rsidRPr="00375EFD" w:rsidRDefault="00FD7E04" w:rsidP="00FD7E04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D7E04" w:rsidRPr="004345BF" w:rsidRDefault="00FD7E04" w:rsidP="00FD7E04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7E04" w:rsidRPr="004345BF" w:rsidRDefault="00DA2959" w:rsidP="00FD7E04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10.02.2021</w:t>
      </w:r>
      <w:r w:rsidR="00FD7E0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D7E04" w:rsidRPr="004345BF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FD7E04" w:rsidRPr="004345BF" w:rsidRDefault="00FD7E04" w:rsidP="00FD7E04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D7E04" w:rsidRPr="004345BF" w:rsidRDefault="00FD7E04" w:rsidP="00FD7E04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7E04" w:rsidRDefault="00FD7E04" w:rsidP="00FD7E0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D7E04" w:rsidRPr="001879F9" w:rsidRDefault="00FD7E04" w:rsidP="00FD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FD7E04" w:rsidRPr="001879F9" w:rsidTr="00903E74">
        <w:trPr>
          <w:trHeight w:val="483"/>
        </w:trPr>
        <w:tc>
          <w:tcPr>
            <w:tcW w:w="4671" w:type="dxa"/>
          </w:tcPr>
          <w:p w:rsidR="00FD7E04" w:rsidRPr="001879F9" w:rsidRDefault="00FD7E04" w:rsidP="00FD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1879F9">
              <w:rPr>
                <w:rFonts w:ascii="Times New Roman" w:hAnsi="Times New Roman" w:cs="Times New Roman"/>
                <w:sz w:val="26"/>
                <w:szCs w:val="26"/>
              </w:rPr>
              <w:t>утверждении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 предоставления </w:t>
            </w:r>
            <w:r w:rsidRPr="001879F9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  <w:r w:rsidRPr="00187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«постановка граждан на учет в качестве нуждающихся в жилых помещениях» на территории Аршановского сельсовета Алтайского района Республики Хакасия</w:t>
            </w:r>
          </w:p>
        </w:tc>
      </w:tr>
    </w:tbl>
    <w:p w:rsidR="00FD7E04" w:rsidRDefault="00FD7E04" w:rsidP="00FD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E04" w:rsidRPr="001879F9" w:rsidRDefault="00FD7E04" w:rsidP="00FD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E04" w:rsidRPr="00FD7E04" w:rsidRDefault="00FD7E04" w:rsidP="00FD7E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7E04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 от 29.12.2004 N 188-ФЗ,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Законом Республики Хакасия от 11 декабря 2006г.  № 68-</w:t>
      </w:r>
      <w:proofErr w:type="gramStart"/>
      <w:r w:rsidRPr="00FD7E04">
        <w:rPr>
          <w:rFonts w:ascii="Times New Roman" w:hAnsi="Times New Roman" w:cs="Times New Roman"/>
          <w:sz w:val="26"/>
          <w:szCs w:val="26"/>
        </w:rPr>
        <w:t>ЗРХ  «</w:t>
      </w:r>
      <w:proofErr w:type="gramEnd"/>
      <w:r w:rsidRPr="00FD7E04">
        <w:rPr>
          <w:rFonts w:ascii="Times New Roman" w:hAnsi="Times New Roman" w:cs="Times New Roman"/>
          <w:sz w:val="26"/>
          <w:szCs w:val="26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FD7E04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Аршановский сельсовет,</w:t>
      </w:r>
    </w:p>
    <w:p w:rsidR="00FD7E04" w:rsidRPr="001879F9" w:rsidRDefault="00FD7E04" w:rsidP="00FD7E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7E04" w:rsidRPr="001879F9" w:rsidRDefault="00FD7E04" w:rsidP="00FD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79F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FD7E04" w:rsidRPr="001879F9" w:rsidRDefault="00FD7E04" w:rsidP="00FD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7E04" w:rsidRPr="00DA2959" w:rsidRDefault="00FD7E04" w:rsidP="00DA2959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959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«постановка граждан на учет в качестве нуждающихся в жилых помещениях» на территории Аршановского сельсовета Алтайского района Республики Хакасия </w:t>
      </w:r>
      <w:r w:rsidR="00226561" w:rsidRPr="00DA2959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DA2959">
        <w:rPr>
          <w:rFonts w:ascii="Times New Roman" w:hAnsi="Times New Roman" w:cs="Times New Roman"/>
          <w:sz w:val="26"/>
          <w:szCs w:val="26"/>
        </w:rPr>
        <w:t>.</w:t>
      </w:r>
    </w:p>
    <w:p w:rsidR="00DA2959" w:rsidRPr="00DA2959" w:rsidRDefault="00DA2959" w:rsidP="00DA2959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959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Аршановского сельсовета:</w:t>
      </w:r>
    </w:p>
    <w:p w:rsidR="00DA2959" w:rsidRPr="00DA2959" w:rsidRDefault="00DA2959" w:rsidP="00DA29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A2959">
        <w:rPr>
          <w:rFonts w:ascii="Times New Roman" w:hAnsi="Times New Roman" w:cs="Times New Roman"/>
          <w:sz w:val="26"/>
          <w:szCs w:val="26"/>
        </w:rPr>
        <w:t>- от 15.08.0212 № 84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 на территории Аршановского сельсовета Алтайского района Республики Хакасия»;</w:t>
      </w:r>
    </w:p>
    <w:p w:rsidR="00DA2959" w:rsidRPr="00DA2959" w:rsidRDefault="00DA2959" w:rsidP="00DA29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A2959">
        <w:rPr>
          <w:rFonts w:ascii="Times New Roman" w:hAnsi="Times New Roman" w:cs="Times New Roman"/>
          <w:sz w:val="26"/>
          <w:szCs w:val="26"/>
        </w:rPr>
        <w:t>- от 18.09.2013 № 76 «О внесении изменений в постановление Администрации Аршановского сельсовета от 15.08.2012 №84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 на территории Аршановского сельсовета Алтайского района Республики Хакасия»</w:t>
      </w:r>
    </w:p>
    <w:p w:rsidR="00FD7E04" w:rsidRPr="00DA2959" w:rsidRDefault="00DA2959" w:rsidP="00FD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959">
        <w:rPr>
          <w:rFonts w:ascii="Times New Roman" w:hAnsi="Times New Roman" w:cs="Times New Roman"/>
          <w:sz w:val="26"/>
          <w:szCs w:val="26"/>
        </w:rPr>
        <w:lastRenderedPageBreak/>
        <w:t xml:space="preserve">      3</w:t>
      </w:r>
      <w:r w:rsidR="00FD7E04" w:rsidRPr="00DA295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D66D5B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FD7E04" w:rsidRPr="00DA2959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D66D5B">
        <w:rPr>
          <w:rFonts w:ascii="Times New Roman" w:hAnsi="Times New Roman" w:cs="Times New Roman"/>
          <w:sz w:val="26"/>
          <w:szCs w:val="26"/>
        </w:rPr>
        <w:t xml:space="preserve">я </w:t>
      </w:r>
      <w:r w:rsidR="00FD7E04" w:rsidRPr="00DA2959">
        <w:rPr>
          <w:rFonts w:ascii="Times New Roman" w:hAnsi="Times New Roman" w:cs="Times New Roman"/>
          <w:sz w:val="26"/>
          <w:szCs w:val="26"/>
        </w:rPr>
        <w:t>(обнародовани</w:t>
      </w:r>
      <w:r w:rsidR="00D66D5B">
        <w:rPr>
          <w:rFonts w:ascii="Times New Roman" w:hAnsi="Times New Roman" w:cs="Times New Roman"/>
          <w:sz w:val="26"/>
          <w:szCs w:val="26"/>
        </w:rPr>
        <w:t>я</w:t>
      </w:r>
      <w:r w:rsidR="00FD7E04" w:rsidRPr="00DA2959">
        <w:rPr>
          <w:rFonts w:ascii="Times New Roman" w:hAnsi="Times New Roman" w:cs="Times New Roman"/>
          <w:sz w:val="26"/>
          <w:szCs w:val="26"/>
        </w:rPr>
        <w:t>).</w:t>
      </w:r>
    </w:p>
    <w:p w:rsidR="00FD7E04" w:rsidRPr="00DA2959" w:rsidRDefault="00FD7E04" w:rsidP="00FD7E0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D7E04" w:rsidRPr="00BD2E12" w:rsidRDefault="00FD7E04" w:rsidP="00FD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E04" w:rsidRPr="00BD2E12" w:rsidRDefault="00FD7E04" w:rsidP="00FD7E04">
      <w:pPr>
        <w:pStyle w:val="a5"/>
        <w:spacing w:before="0" w:beforeAutospacing="0" w:after="0" w:afterAutospacing="0"/>
        <w:rPr>
          <w:sz w:val="26"/>
          <w:szCs w:val="26"/>
        </w:rPr>
      </w:pPr>
      <w:r w:rsidRPr="00BD2E1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Аршановского</w:t>
      </w:r>
      <w:r w:rsidRPr="00BD2E12">
        <w:rPr>
          <w:sz w:val="26"/>
          <w:szCs w:val="26"/>
        </w:rPr>
        <w:t xml:space="preserve"> сельсовета                    </w:t>
      </w:r>
      <w:bookmarkStart w:id="0" w:name="_GoBack"/>
      <w:bookmarkEnd w:id="0"/>
      <w:r w:rsidRPr="00BD2E1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</w:t>
      </w:r>
      <w:proofErr w:type="spellStart"/>
      <w:r w:rsidR="00DA2959">
        <w:rPr>
          <w:sz w:val="26"/>
          <w:szCs w:val="26"/>
        </w:rPr>
        <w:t>Л.Н.Сыргашев</w:t>
      </w:r>
      <w:proofErr w:type="spellEnd"/>
    </w:p>
    <w:p w:rsidR="00FD7E04" w:rsidRDefault="00FD7E04" w:rsidP="00FD7E04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</w:p>
    <w:p w:rsidR="00FD7E04" w:rsidRDefault="00FD7E04" w:rsidP="00FD7E04">
      <w:pPr>
        <w:pStyle w:val="ConsPlusTitle"/>
        <w:jc w:val="right"/>
        <w:rPr>
          <w:b w:val="0"/>
          <w:sz w:val="24"/>
          <w:szCs w:val="24"/>
        </w:rPr>
      </w:pPr>
    </w:p>
    <w:p w:rsidR="00FD7E04" w:rsidRDefault="00FD7E04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DA2959" w:rsidRDefault="00DA2959" w:rsidP="00FD7E04">
      <w:pPr>
        <w:pStyle w:val="ConsPlusTitle"/>
        <w:jc w:val="right"/>
        <w:rPr>
          <w:b w:val="0"/>
          <w:sz w:val="24"/>
          <w:szCs w:val="24"/>
        </w:rPr>
      </w:pPr>
    </w:p>
    <w:p w:rsidR="00FD7E04" w:rsidRPr="0082475A" w:rsidRDefault="00FD7E04" w:rsidP="00FD7E04">
      <w:pPr>
        <w:pStyle w:val="ConsPlusTitle"/>
        <w:jc w:val="right"/>
        <w:rPr>
          <w:b w:val="0"/>
          <w:sz w:val="24"/>
          <w:szCs w:val="24"/>
        </w:rPr>
      </w:pPr>
      <w:r w:rsidRPr="0082475A">
        <w:rPr>
          <w:b w:val="0"/>
          <w:sz w:val="24"/>
          <w:szCs w:val="24"/>
        </w:rPr>
        <w:t xml:space="preserve">Приложение к постановлению администрации </w:t>
      </w:r>
    </w:p>
    <w:p w:rsidR="00FD7E04" w:rsidRPr="0082475A" w:rsidRDefault="00FD7E04" w:rsidP="00FD7E04">
      <w:pPr>
        <w:pStyle w:val="ConsPlusTitle"/>
        <w:jc w:val="right"/>
        <w:rPr>
          <w:b w:val="0"/>
          <w:sz w:val="24"/>
          <w:szCs w:val="24"/>
        </w:rPr>
      </w:pPr>
      <w:r w:rsidRPr="0082475A">
        <w:rPr>
          <w:b w:val="0"/>
          <w:sz w:val="24"/>
          <w:szCs w:val="24"/>
        </w:rPr>
        <w:t xml:space="preserve">Аршановского сельсовета от </w:t>
      </w:r>
      <w:r w:rsidR="00DA2959">
        <w:rPr>
          <w:b w:val="0"/>
          <w:sz w:val="24"/>
          <w:szCs w:val="24"/>
        </w:rPr>
        <w:t>10.02.2021</w:t>
      </w:r>
      <w:r w:rsidRPr="0082475A">
        <w:rPr>
          <w:b w:val="0"/>
          <w:sz w:val="24"/>
          <w:szCs w:val="24"/>
        </w:rPr>
        <w:t xml:space="preserve">№ </w:t>
      </w:r>
      <w:r w:rsidR="00DA2959">
        <w:rPr>
          <w:b w:val="0"/>
          <w:sz w:val="24"/>
          <w:szCs w:val="24"/>
        </w:rPr>
        <w:t>11</w:t>
      </w:r>
    </w:p>
    <w:p w:rsidR="00FD7E04" w:rsidRDefault="00FD7E04" w:rsidP="00FD7E04">
      <w:pPr>
        <w:pStyle w:val="ConsPlusTitle"/>
        <w:widowControl/>
        <w:jc w:val="center"/>
      </w:pPr>
    </w:p>
    <w:p w:rsidR="007A6005" w:rsidRPr="007A6005" w:rsidRDefault="007A6005" w:rsidP="007A6005">
      <w:pPr>
        <w:pStyle w:val="ConsPlusTitle"/>
        <w:widowControl/>
        <w:jc w:val="center"/>
      </w:pPr>
      <w:r w:rsidRPr="007A6005">
        <w:t xml:space="preserve">АДМИНИСТРАТИВНЫЙ </w:t>
      </w:r>
      <w:hyperlink r:id="rId5" w:history="1">
        <w:r w:rsidRPr="007A6005">
          <w:rPr>
            <w:rStyle w:val="a4"/>
            <w:color w:val="auto"/>
            <w:u w:val="none"/>
          </w:rPr>
          <w:t>РЕГЛАМЕНТ</w:t>
        </w:r>
      </w:hyperlink>
    </w:p>
    <w:p w:rsidR="007A6005" w:rsidRPr="007A6005" w:rsidRDefault="007A6005" w:rsidP="007A6005">
      <w:pPr>
        <w:pStyle w:val="ConsPlusTitle"/>
        <w:widowControl/>
        <w:jc w:val="center"/>
      </w:pPr>
      <w:r w:rsidRPr="007A6005">
        <w:t xml:space="preserve">ПРЕДОСТАВЛЕНИЯ МУНИЦИПАЛЬНОЙ УСЛУГИ </w:t>
      </w:r>
    </w:p>
    <w:p w:rsidR="007A6005" w:rsidRPr="007A6005" w:rsidRDefault="007A6005" w:rsidP="007A6005">
      <w:pPr>
        <w:pStyle w:val="ConsPlusTitle"/>
        <w:widowControl/>
        <w:jc w:val="center"/>
      </w:pPr>
      <w:r w:rsidRPr="007A6005">
        <w:t>«</w:t>
      </w:r>
      <w:r w:rsidRPr="007A6005">
        <w:rPr>
          <w:caps/>
        </w:rPr>
        <w:t>постановка граждан на учет в качестве нуждающихся в жилых помещениях</w:t>
      </w:r>
      <w:r w:rsidRPr="007A6005">
        <w:t>»</w:t>
      </w:r>
      <w:r w:rsidR="00582411">
        <w:t xml:space="preserve"> НА ТЕРРИТОРИИ АРШАНОВСКОГО СЕЛЬСОВЕТА АЛТАЙСКОГО РАЙОНА РЕСПУБЛИКИ ХАКАСИЯ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Общие сведения о муниципальной услуге</w:t>
      </w:r>
      <w:r w:rsidR="000667EA">
        <w:rPr>
          <w:rFonts w:ascii="Times New Roman" w:hAnsi="Times New Roman" w:cs="Times New Roman"/>
          <w:b/>
          <w:sz w:val="26"/>
          <w:szCs w:val="26"/>
        </w:rPr>
        <w:t>.</w:t>
      </w:r>
    </w:p>
    <w:p w:rsidR="000667EA" w:rsidRPr="007A6005" w:rsidRDefault="000667EA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1. Административный регламент по предоставлению муниципальной услуги «</w:t>
      </w:r>
      <w:r w:rsidR="00E47902">
        <w:rPr>
          <w:rFonts w:ascii="Times New Roman" w:hAnsi="Times New Roman" w:cs="Times New Roman"/>
          <w:sz w:val="26"/>
          <w:szCs w:val="26"/>
        </w:rPr>
        <w:t>П</w:t>
      </w:r>
      <w:r w:rsidRPr="007A6005">
        <w:rPr>
          <w:rFonts w:ascii="Times New Roman" w:hAnsi="Times New Roman" w:cs="Times New Roman"/>
          <w:sz w:val="26"/>
          <w:szCs w:val="26"/>
        </w:rPr>
        <w:t>остановка граждан на учет в качестве нуждающихся в жилых помещениях» (далее - регламент) разработан в целях повышения качества и доступности предоставления муниципальной услуги «</w:t>
      </w:r>
      <w:r w:rsidR="00E47902">
        <w:rPr>
          <w:rFonts w:ascii="Times New Roman" w:hAnsi="Times New Roman" w:cs="Times New Roman"/>
          <w:sz w:val="26"/>
          <w:szCs w:val="26"/>
        </w:rPr>
        <w:t>П</w:t>
      </w:r>
      <w:r w:rsidRPr="007A6005">
        <w:rPr>
          <w:rFonts w:ascii="Times New Roman" w:hAnsi="Times New Roman" w:cs="Times New Roman"/>
          <w:sz w:val="26"/>
          <w:szCs w:val="26"/>
        </w:rPr>
        <w:t xml:space="preserve">остановка граждан на учет в качестве нуждающихся в жилых помещениях» (далее – муниципальная услуга), создания комфортных условий для её получения. </w:t>
      </w:r>
    </w:p>
    <w:p w:rsidR="007A6005" w:rsidRPr="007A6005" w:rsidRDefault="007A6005" w:rsidP="00FD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FD7E04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  <w:r w:rsidR="000667EA">
        <w:rPr>
          <w:rFonts w:ascii="Times New Roman" w:hAnsi="Times New Roman" w:cs="Times New Roman"/>
          <w:b/>
          <w:sz w:val="26"/>
          <w:szCs w:val="26"/>
        </w:rPr>
        <w:t>.</w:t>
      </w:r>
    </w:p>
    <w:p w:rsidR="000667EA" w:rsidRPr="007A6005" w:rsidRDefault="000667EA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FD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муниципального образования </w:t>
      </w:r>
      <w:r w:rsidR="00FD7E04">
        <w:rPr>
          <w:rFonts w:ascii="Times New Roman" w:hAnsi="Times New Roman" w:cs="Times New Roman"/>
          <w:sz w:val="26"/>
          <w:szCs w:val="26"/>
        </w:rPr>
        <w:t xml:space="preserve">Аршановский сельсовет </w:t>
      </w:r>
      <w:r w:rsidRPr="007A6005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орган), является </w:t>
      </w:r>
      <w:r w:rsidR="00FD7E04">
        <w:rPr>
          <w:rFonts w:ascii="Times New Roman" w:hAnsi="Times New Roman" w:cs="Times New Roman"/>
          <w:sz w:val="26"/>
          <w:szCs w:val="26"/>
        </w:rPr>
        <w:t>администрация Аршановского сельсовета.</w:t>
      </w:r>
    </w:p>
    <w:p w:rsidR="007A6005" w:rsidRPr="007A6005" w:rsidRDefault="007A6005" w:rsidP="0006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 w:rsidR="000667EA">
        <w:rPr>
          <w:rFonts w:ascii="Times New Roman" w:hAnsi="Times New Roman" w:cs="Times New Roman"/>
          <w:sz w:val="26"/>
          <w:szCs w:val="26"/>
        </w:rPr>
        <w:t xml:space="preserve">Аршановский сельсовет </w:t>
      </w:r>
      <w:r w:rsidRPr="007A6005">
        <w:rPr>
          <w:rFonts w:ascii="Times New Roman" w:hAnsi="Times New Roman" w:cs="Times New Roman"/>
          <w:sz w:val="26"/>
          <w:szCs w:val="26"/>
        </w:rPr>
        <w:t>участие которых необходимо при исполнении муниципальной услуг: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Лица, имеющие право на получение муниципальной услуги.</w:t>
      </w:r>
    </w:p>
    <w:p w:rsidR="000667EA" w:rsidRPr="007A6005" w:rsidRDefault="000667EA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06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5. Получателями  муниципальной услуги </w:t>
      </w:r>
      <w:r w:rsidRPr="007A6005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«Постановка граждан на учет в качестве нуждающихся в жилых помещениях» </w:t>
      </w:r>
      <w:r w:rsidRPr="007A6005">
        <w:rPr>
          <w:rFonts w:ascii="Times New Roman" w:hAnsi="Times New Roman" w:cs="Times New Roman"/>
          <w:sz w:val="26"/>
          <w:szCs w:val="26"/>
        </w:rPr>
        <w:t xml:space="preserve">являются физические лица, постоянно проживающие на территории муниципального образования </w:t>
      </w:r>
      <w:r w:rsidR="000667EA">
        <w:rPr>
          <w:rFonts w:ascii="Times New Roman" w:hAnsi="Times New Roman" w:cs="Times New Roman"/>
          <w:sz w:val="26"/>
          <w:szCs w:val="26"/>
        </w:rPr>
        <w:t>Аршановский сельсовет</w:t>
      </w:r>
    </w:p>
    <w:p w:rsidR="007A6005" w:rsidRPr="007A6005" w:rsidRDefault="007A6005" w:rsidP="007A6005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7A6005">
        <w:rPr>
          <w:sz w:val="26"/>
          <w:szCs w:val="26"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7A6005" w:rsidRPr="007A6005" w:rsidRDefault="007A6005" w:rsidP="007A6005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7A6005">
        <w:rPr>
          <w:sz w:val="26"/>
          <w:szCs w:val="26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услуги.</w:t>
      </w:r>
    </w:p>
    <w:p w:rsidR="000667EA" w:rsidRPr="007A6005" w:rsidRDefault="000667EA" w:rsidP="007A60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7EA" w:rsidRPr="000667EA" w:rsidRDefault="007A6005" w:rsidP="00066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7EA">
        <w:rPr>
          <w:rFonts w:ascii="Times New Roman" w:hAnsi="Times New Roman" w:cs="Times New Roman"/>
          <w:sz w:val="26"/>
          <w:szCs w:val="26"/>
        </w:rPr>
        <w:lastRenderedPageBreak/>
        <w:t>6. 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 w:rsidR="000667EA" w:rsidRPr="000667EA">
        <w:rPr>
          <w:rFonts w:ascii="Times New Roman" w:hAnsi="Times New Roman" w:cs="Times New Roman"/>
          <w:sz w:val="26"/>
          <w:szCs w:val="26"/>
        </w:rPr>
        <w:t xml:space="preserve">: </w:t>
      </w:r>
      <w:r w:rsidRPr="000667EA">
        <w:rPr>
          <w:rFonts w:ascii="Times New Roman" w:hAnsi="Times New Roman" w:cs="Times New Roman"/>
          <w:sz w:val="26"/>
          <w:szCs w:val="26"/>
        </w:rPr>
        <w:t xml:space="preserve"> </w:t>
      </w:r>
      <w:r w:rsidR="000667EA" w:rsidRPr="000667EA">
        <w:rPr>
          <w:rFonts w:ascii="Times New Roman" w:hAnsi="Times New Roman" w:cs="Times New Roman"/>
          <w:sz w:val="26"/>
          <w:szCs w:val="26"/>
        </w:rPr>
        <w:t xml:space="preserve">655682, Республика Хакасия, Алтайский район, с. Аршаново, ул. Ленина, д.69, </w:t>
      </w:r>
      <w:r w:rsidRPr="000667EA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 </w:t>
      </w:r>
      <w:r w:rsidR="000667EA" w:rsidRPr="000667EA">
        <w:rPr>
          <w:rFonts w:ascii="Times New Roman" w:hAnsi="Times New Roman" w:cs="Times New Roman"/>
          <w:sz w:val="26"/>
          <w:szCs w:val="26"/>
        </w:rPr>
        <w:t xml:space="preserve">www.arshanov.mo-altay.ru </w:t>
      </w:r>
      <w:r w:rsidRPr="000667EA">
        <w:rPr>
          <w:rFonts w:ascii="Times New Roman" w:hAnsi="Times New Roman" w:cs="Times New Roman"/>
          <w:sz w:val="26"/>
          <w:szCs w:val="26"/>
        </w:rPr>
        <w:t xml:space="preserve">на Российском портале государственных услуг (далее РПГУ), </w:t>
      </w:r>
      <w:hyperlink r:id="rId6" w:history="1">
        <w:r w:rsidRPr="000667EA">
          <w:rPr>
            <w:rStyle w:val="a4"/>
            <w:rFonts w:ascii="Times New Roman" w:hAnsi="Times New Roman" w:cs="Times New Roman"/>
            <w:sz w:val="26"/>
            <w:szCs w:val="26"/>
            <w:lang w:val="de-DE"/>
          </w:rPr>
          <w:t>www</w:t>
        </w:r>
        <w:r w:rsidRPr="000667E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0667EA">
          <w:rPr>
            <w:rStyle w:val="a4"/>
            <w:rFonts w:ascii="Times New Roman" w:hAnsi="Times New Roman" w:cs="Times New Roman"/>
            <w:sz w:val="26"/>
            <w:szCs w:val="26"/>
            <w:lang w:val="de-DE"/>
          </w:rPr>
          <w:t>gosuslugi</w:t>
        </w:r>
        <w:r w:rsidRPr="000667E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0667EA">
          <w:rPr>
            <w:rStyle w:val="a4"/>
            <w:rFonts w:ascii="Times New Roman" w:hAnsi="Times New Roman" w:cs="Times New Roman"/>
            <w:sz w:val="26"/>
            <w:szCs w:val="26"/>
            <w:lang w:val="de-DE"/>
          </w:rPr>
          <w:t>ru</w:t>
        </w:r>
      </w:hyperlink>
      <w:r w:rsidRPr="000667EA">
        <w:rPr>
          <w:rFonts w:ascii="Times New Roman" w:hAnsi="Times New Roman" w:cs="Times New Roman"/>
          <w:sz w:val="26"/>
          <w:szCs w:val="26"/>
        </w:rPr>
        <w:t xml:space="preserve">, а так же информирование осуществляется по телефону </w:t>
      </w:r>
      <w:r w:rsidR="000667EA" w:rsidRPr="000667EA">
        <w:rPr>
          <w:rFonts w:ascii="Times New Roman" w:hAnsi="Times New Roman" w:cs="Times New Roman"/>
          <w:sz w:val="26"/>
          <w:szCs w:val="26"/>
        </w:rPr>
        <w:t>8(39041)2-74-34, 8(39041)2-79-36</w:t>
      </w:r>
      <w:r w:rsidRPr="000667E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</w:t>
      </w:r>
    </w:p>
    <w:p w:rsidR="007A6005" w:rsidRPr="000667EA" w:rsidRDefault="007A6005" w:rsidP="00066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0667EA">
        <w:rPr>
          <w:rFonts w:ascii="Times New Roman" w:hAnsi="Times New Roman" w:cs="Times New Roman"/>
          <w:sz w:val="26"/>
          <w:szCs w:val="26"/>
        </w:rPr>
        <w:t>Заявитель может представить письменное обращение, в уполномоченный орган, направив его по адресу</w:t>
      </w:r>
      <w:r w:rsidR="000667EA" w:rsidRPr="000667EA">
        <w:rPr>
          <w:rFonts w:ascii="Times New Roman" w:hAnsi="Times New Roman" w:cs="Times New Roman"/>
          <w:sz w:val="26"/>
          <w:szCs w:val="26"/>
        </w:rPr>
        <w:t>:</w:t>
      </w:r>
      <w:r w:rsidRPr="000667EA">
        <w:rPr>
          <w:rFonts w:ascii="Times New Roman" w:hAnsi="Times New Roman" w:cs="Times New Roman"/>
          <w:sz w:val="26"/>
          <w:szCs w:val="26"/>
        </w:rPr>
        <w:t xml:space="preserve"> </w:t>
      </w:r>
      <w:r w:rsidR="000667EA" w:rsidRPr="000667EA">
        <w:rPr>
          <w:rFonts w:ascii="Times New Roman" w:hAnsi="Times New Roman" w:cs="Times New Roman"/>
          <w:sz w:val="26"/>
          <w:szCs w:val="26"/>
        </w:rPr>
        <w:t xml:space="preserve">655682, Республика Хакасия, Алтайский район, с. Аршаново, ул. Ленина, д.69. </w:t>
      </w:r>
      <w:r w:rsidRPr="000667EA"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r w:rsidR="000667EA" w:rsidRPr="000667EA">
        <w:rPr>
          <w:rFonts w:ascii="Times New Roman" w:hAnsi="Times New Roman" w:cs="Times New Roman"/>
          <w:sz w:val="26"/>
          <w:szCs w:val="26"/>
          <w:lang w:val="en-US"/>
        </w:rPr>
        <w:t>arhan</w:t>
      </w:r>
      <w:r w:rsidR="000667EA" w:rsidRPr="000667EA">
        <w:rPr>
          <w:rFonts w:ascii="Times New Roman" w:hAnsi="Times New Roman" w:cs="Times New Roman"/>
          <w:sz w:val="26"/>
          <w:szCs w:val="26"/>
        </w:rPr>
        <w:t>_</w:t>
      </w:r>
      <w:r w:rsidR="000667EA" w:rsidRPr="000667EA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="000667EA" w:rsidRPr="000667EA">
        <w:rPr>
          <w:rFonts w:ascii="Times New Roman" w:hAnsi="Times New Roman" w:cs="Times New Roman"/>
          <w:sz w:val="26"/>
          <w:szCs w:val="26"/>
        </w:rPr>
        <w:t>@</w:t>
      </w:r>
      <w:r w:rsidR="000667EA" w:rsidRPr="000667E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667EA" w:rsidRPr="000667EA">
        <w:rPr>
          <w:rFonts w:ascii="Times New Roman" w:hAnsi="Times New Roman" w:cs="Times New Roman"/>
          <w:sz w:val="26"/>
          <w:szCs w:val="26"/>
        </w:rPr>
        <w:t>.</w:t>
      </w:r>
      <w:r w:rsidR="000667EA" w:rsidRPr="000667E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667E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</w:t>
      </w:r>
      <w:r w:rsidR="000667EA" w:rsidRPr="000667E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7.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0667EA" w:rsidRPr="00FC4877" w:rsidRDefault="007A6005" w:rsidP="00066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8. Прием заявлений на предоставление муниципальной услуги осуществляется </w:t>
      </w:r>
      <w:r w:rsidR="000667EA" w:rsidRPr="000667EA">
        <w:rPr>
          <w:rFonts w:ascii="Times New Roman" w:hAnsi="Times New Roman" w:cs="Times New Roman"/>
          <w:sz w:val="26"/>
          <w:szCs w:val="26"/>
        </w:rPr>
        <w:t>655682, Республика Хакасия, Алтайский район, с. Аршаново, ул. Ленина, д.69</w:t>
      </w:r>
      <w:r w:rsidR="000667EA">
        <w:rPr>
          <w:rFonts w:ascii="Times New Roman" w:hAnsi="Times New Roman" w:cs="Times New Roman"/>
          <w:sz w:val="26"/>
          <w:szCs w:val="26"/>
        </w:rPr>
        <w:t xml:space="preserve">, кабинет специалистов </w:t>
      </w:r>
      <w:r w:rsidRPr="007A6005">
        <w:rPr>
          <w:rFonts w:ascii="Times New Roman" w:hAnsi="Times New Roman" w:cs="Times New Roman"/>
          <w:sz w:val="26"/>
          <w:szCs w:val="26"/>
        </w:rPr>
        <w:t xml:space="preserve">в соответствии с режимом работы: </w:t>
      </w:r>
      <w:r w:rsidR="000667EA" w:rsidRPr="00FC4877">
        <w:rPr>
          <w:rFonts w:ascii="Times New Roman" w:hAnsi="Times New Roman" w:cs="Times New Roman"/>
          <w:szCs w:val="28"/>
        </w:rPr>
        <w:t>с 8.00 до 1</w:t>
      </w:r>
      <w:r w:rsidR="000667EA">
        <w:rPr>
          <w:rFonts w:ascii="Times New Roman" w:hAnsi="Times New Roman" w:cs="Times New Roman"/>
          <w:szCs w:val="28"/>
        </w:rPr>
        <w:t>6</w:t>
      </w:r>
      <w:r w:rsidR="000667EA" w:rsidRPr="00FC4877">
        <w:rPr>
          <w:rFonts w:ascii="Times New Roman" w:hAnsi="Times New Roman" w:cs="Times New Roman"/>
          <w:szCs w:val="28"/>
        </w:rPr>
        <w:t>.00 с понедельника по пятницу включительно, перерыв - с 12.00 до 13.00.</w:t>
      </w:r>
    </w:p>
    <w:p w:rsidR="007A6005" w:rsidRPr="007A6005" w:rsidRDefault="007A6005" w:rsidP="0006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A6005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  <w:r w:rsidR="00E47902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  <w:r w:rsidR="000667EA">
        <w:rPr>
          <w:rFonts w:ascii="Times New Roman" w:hAnsi="Times New Roman" w:cs="Times New Roman"/>
          <w:b/>
          <w:sz w:val="26"/>
          <w:szCs w:val="26"/>
        </w:rPr>
        <w:t>.</w:t>
      </w:r>
    </w:p>
    <w:p w:rsidR="000667EA" w:rsidRPr="007A6005" w:rsidRDefault="000667EA" w:rsidP="007A6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pStyle w:val="ConsPlusTitle"/>
        <w:widowControl/>
        <w:ind w:firstLine="708"/>
        <w:jc w:val="both"/>
        <w:rPr>
          <w:b w:val="0"/>
        </w:rPr>
      </w:pPr>
      <w:r w:rsidRPr="007A6005">
        <w:rPr>
          <w:b w:val="0"/>
        </w:rPr>
        <w:t>9. Муниципальная услуга «Постановка граждан на учет в качестве нуждающихся в жилых помещениях».</w:t>
      </w:r>
    </w:p>
    <w:p w:rsidR="007A6005" w:rsidRPr="007A6005" w:rsidRDefault="007A6005" w:rsidP="007A6005">
      <w:pPr>
        <w:pStyle w:val="ConsPlusTitle"/>
        <w:widowControl/>
        <w:jc w:val="center"/>
      </w:pPr>
    </w:p>
    <w:p w:rsidR="007A6005" w:rsidRDefault="007A6005" w:rsidP="007A6005">
      <w:pPr>
        <w:pStyle w:val="ConsPlusTitle"/>
        <w:widowControl/>
        <w:jc w:val="center"/>
      </w:pPr>
      <w:r w:rsidRPr="007A6005">
        <w:t>Орган, предоставляющий муниципальную услугу</w:t>
      </w:r>
      <w:r w:rsidR="000667EA">
        <w:t>.</w:t>
      </w:r>
    </w:p>
    <w:p w:rsidR="000667EA" w:rsidRPr="007A6005" w:rsidRDefault="000667EA" w:rsidP="007A6005">
      <w:pPr>
        <w:pStyle w:val="ConsPlusTitle"/>
        <w:widowControl/>
        <w:jc w:val="center"/>
      </w:pPr>
    </w:p>
    <w:p w:rsidR="007A6005" w:rsidRPr="007A6005" w:rsidRDefault="007A6005" w:rsidP="000667EA">
      <w:pPr>
        <w:pStyle w:val="ConsPlusTitle"/>
        <w:widowControl/>
        <w:ind w:firstLine="709"/>
        <w:jc w:val="both"/>
        <w:rPr>
          <w:b w:val="0"/>
        </w:rPr>
      </w:pPr>
      <w:r w:rsidRPr="007A6005">
        <w:rPr>
          <w:b w:val="0"/>
        </w:rPr>
        <w:t xml:space="preserve">10. Предоставление муниципальной услуги осуществляется </w:t>
      </w:r>
      <w:r w:rsidR="000667EA">
        <w:rPr>
          <w:b w:val="0"/>
        </w:rPr>
        <w:t>администрацией Аршановского сельсовета.</w:t>
      </w:r>
    </w:p>
    <w:p w:rsidR="007A6005" w:rsidRPr="007A6005" w:rsidRDefault="007A6005" w:rsidP="007A6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  <w:r w:rsidR="000667EA">
        <w:rPr>
          <w:rFonts w:ascii="Times New Roman" w:hAnsi="Times New Roman" w:cs="Times New Roman"/>
          <w:b/>
          <w:sz w:val="26"/>
          <w:szCs w:val="26"/>
        </w:rPr>
        <w:t>.</w:t>
      </w:r>
    </w:p>
    <w:p w:rsidR="000667EA" w:rsidRPr="007A6005" w:rsidRDefault="000667EA" w:rsidP="007A60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pStyle w:val="a5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7A6005">
        <w:rPr>
          <w:sz w:val="26"/>
          <w:szCs w:val="26"/>
        </w:rPr>
        <w:t xml:space="preserve">11. Результатом предоставления муниципальной услуги является </w:t>
      </w:r>
    </w:p>
    <w:p w:rsidR="007A6005" w:rsidRPr="007A6005" w:rsidRDefault="007A6005" w:rsidP="007A6005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7A6005">
        <w:rPr>
          <w:sz w:val="26"/>
          <w:szCs w:val="26"/>
        </w:rPr>
        <w:t>решение о принятии граждан на учет  в качестве нуждающихся в жилых помещениях;</w:t>
      </w:r>
    </w:p>
    <w:p w:rsidR="007A6005" w:rsidRPr="007A6005" w:rsidRDefault="007A6005" w:rsidP="007A6005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7A6005">
        <w:rPr>
          <w:sz w:val="26"/>
          <w:szCs w:val="26"/>
        </w:rPr>
        <w:t>решение об отказе в принятии граждан  на учет в качестве нуждающихся в жилых помещениях.</w:t>
      </w:r>
    </w:p>
    <w:p w:rsidR="007A6005" w:rsidRPr="007A6005" w:rsidRDefault="007A6005" w:rsidP="007A6005">
      <w:pPr>
        <w:pStyle w:val="a7"/>
        <w:ind w:firstLine="567"/>
        <w:rPr>
          <w:b/>
          <w:sz w:val="26"/>
          <w:szCs w:val="26"/>
        </w:rPr>
      </w:pPr>
    </w:p>
    <w:p w:rsidR="007A6005" w:rsidRDefault="007A6005" w:rsidP="007A60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  <w:r w:rsidR="000667EA">
        <w:rPr>
          <w:rFonts w:ascii="Times New Roman" w:hAnsi="Times New Roman" w:cs="Times New Roman"/>
          <w:b/>
          <w:sz w:val="26"/>
          <w:szCs w:val="26"/>
        </w:rPr>
        <w:t>.</w:t>
      </w:r>
    </w:p>
    <w:p w:rsidR="000667EA" w:rsidRPr="007A6005" w:rsidRDefault="000667EA" w:rsidP="007A60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pStyle w:val="a7"/>
        <w:ind w:firstLine="709"/>
        <w:rPr>
          <w:sz w:val="26"/>
          <w:szCs w:val="26"/>
        </w:rPr>
      </w:pPr>
      <w:r w:rsidRPr="007A6005">
        <w:rPr>
          <w:sz w:val="26"/>
          <w:szCs w:val="26"/>
        </w:rPr>
        <w:t>12.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  <w:r w:rsidR="000667EA">
        <w:rPr>
          <w:rFonts w:ascii="Times New Roman" w:hAnsi="Times New Roman" w:cs="Times New Roman"/>
          <w:b/>
          <w:sz w:val="26"/>
          <w:szCs w:val="26"/>
        </w:rPr>
        <w:t>.</w:t>
      </w:r>
    </w:p>
    <w:p w:rsidR="000667EA" w:rsidRPr="007A6005" w:rsidRDefault="000667EA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pStyle w:val="11"/>
        <w:rPr>
          <w:sz w:val="26"/>
          <w:szCs w:val="26"/>
        </w:rPr>
      </w:pPr>
      <w:r w:rsidRPr="007A6005">
        <w:rPr>
          <w:sz w:val="26"/>
          <w:szCs w:val="26"/>
        </w:rPr>
        <w:t xml:space="preserve">13.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>Конституцией Российской Федерации («Российская газета» № 237, 1993 г.);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>Жилищный кодекс Российской Федерации («Российская газета» № 1 от 12.01.2005);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7A6005" w:rsidRPr="007A6005" w:rsidRDefault="007A6005" w:rsidP="007A6005">
      <w:pPr>
        <w:pStyle w:val="a"/>
        <w:rPr>
          <w:color w:val="666666"/>
          <w:sz w:val="26"/>
          <w:szCs w:val="26"/>
        </w:rPr>
      </w:pPr>
      <w:r w:rsidRPr="007A6005">
        <w:rPr>
          <w:sz w:val="26"/>
          <w:szCs w:val="26"/>
        </w:rPr>
        <w:t>Федеральным законом от 02.05.2006 №59-ФЗ «О порядке рассмотрения обращений граждан Российской Федерации» («Российская газета» № 95 от 05.05.2006);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 xml:space="preserve">Приказом </w:t>
      </w:r>
      <w:proofErr w:type="spellStart"/>
      <w:r w:rsidRPr="007A6005">
        <w:rPr>
          <w:sz w:val="26"/>
          <w:szCs w:val="26"/>
        </w:rPr>
        <w:t>Минрегиона</w:t>
      </w:r>
      <w:proofErr w:type="spellEnd"/>
      <w:r w:rsidRPr="007A6005">
        <w:rPr>
          <w:sz w:val="26"/>
          <w:szCs w:val="26"/>
        </w:rPr>
        <w:t xml:space="preserve">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№6-8, 2005); 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 xml:space="preserve">Приказом </w:t>
      </w:r>
      <w:proofErr w:type="spellStart"/>
      <w:r w:rsidRPr="007A6005">
        <w:rPr>
          <w:sz w:val="26"/>
          <w:szCs w:val="26"/>
        </w:rPr>
        <w:t>Минрегиона</w:t>
      </w:r>
      <w:proofErr w:type="spellEnd"/>
      <w:r w:rsidRPr="007A6005">
        <w:rPr>
          <w:sz w:val="26"/>
          <w:szCs w:val="26"/>
        </w:rPr>
        <w:t xml:space="preserve">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№6, 2005); </w:t>
      </w:r>
    </w:p>
    <w:p w:rsidR="007A6005" w:rsidRPr="007A6005" w:rsidRDefault="007A6005" w:rsidP="007A6005">
      <w:pPr>
        <w:pStyle w:val="a"/>
        <w:rPr>
          <w:color w:val="666666"/>
          <w:sz w:val="26"/>
          <w:szCs w:val="26"/>
        </w:rPr>
      </w:pPr>
      <w:r w:rsidRPr="007A6005">
        <w:rPr>
          <w:sz w:val="26"/>
          <w:szCs w:val="26"/>
        </w:rPr>
        <w:t>Законом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 («Вестник Хакасии» № 66 от 14.12.2006);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 xml:space="preserve">Уставом муниципального образования </w:t>
      </w:r>
      <w:r w:rsidR="000667EA">
        <w:rPr>
          <w:sz w:val="26"/>
          <w:szCs w:val="26"/>
        </w:rPr>
        <w:t>Аршановский сельсовет;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>Иными муниципальными нормативными актами, регламентирующими правоотношения в указанной сфере.</w:t>
      </w:r>
    </w:p>
    <w:p w:rsidR="007A6005" w:rsidRPr="007A6005" w:rsidRDefault="007A6005" w:rsidP="007A6005">
      <w:pPr>
        <w:pStyle w:val="a"/>
        <w:numPr>
          <w:ilvl w:val="0"/>
          <w:numId w:val="0"/>
        </w:numPr>
        <w:rPr>
          <w:sz w:val="26"/>
          <w:szCs w:val="26"/>
        </w:rPr>
      </w:pPr>
    </w:p>
    <w:p w:rsidR="007A6005" w:rsidRPr="000667EA" w:rsidRDefault="007A6005" w:rsidP="0006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      </w:t>
      </w:r>
      <w:r w:rsidR="000667E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A600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667EA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7A6005" w:rsidRDefault="007A6005" w:rsidP="007A6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600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0667E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667EA" w:rsidRPr="007A6005" w:rsidRDefault="000667EA" w:rsidP="007A6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005" w:rsidRPr="007A6005" w:rsidRDefault="007A6005" w:rsidP="007A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14. Для получения муниципальной услуги заявитель представляет в уполномоченный орган:</w:t>
      </w:r>
    </w:p>
    <w:p w:rsidR="007A6005" w:rsidRPr="007A6005" w:rsidRDefault="007A6005" w:rsidP="007A6005">
      <w:pPr>
        <w:pStyle w:val="a"/>
        <w:rPr>
          <w:sz w:val="26"/>
          <w:szCs w:val="26"/>
        </w:rPr>
      </w:pPr>
      <w:r w:rsidRPr="007A6005">
        <w:rPr>
          <w:sz w:val="26"/>
          <w:szCs w:val="26"/>
        </w:rPr>
        <w:t>заявление;</w:t>
      </w:r>
    </w:p>
    <w:p w:rsidR="007A6005" w:rsidRPr="007A6005" w:rsidRDefault="007A6005" w:rsidP="007A6005">
      <w:pPr>
        <w:pStyle w:val="a"/>
        <w:rPr>
          <w:rStyle w:val="aa"/>
          <w:b w:val="0"/>
          <w:sz w:val="26"/>
          <w:szCs w:val="26"/>
        </w:rPr>
      </w:pPr>
      <w:r w:rsidRPr="007A6005">
        <w:rPr>
          <w:color w:val="000000"/>
          <w:sz w:val="26"/>
          <w:szCs w:val="26"/>
        </w:rPr>
        <w:t>паспорт гражданина или иной документ, удостоверяющий его личность</w:t>
      </w:r>
      <w:r w:rsidRPr="007A6005">
        <w:rPr>
          <w:rStyle w:val="aa"/>
          <w:b w:val="0"/>
          <w:sz w:val="26"/>
          <w:szCs w:val="26"/>
        </w:rPr>
        <w:t>;</w:t>
      </w:r>
    </w:p>
    <w:p w:rsidR="007A6005" w:rsidRPr="00CE51F8" w:rsidRDefault="001378DF" w:rsidP="001378DF">
      <w:pPr>
        <w:pStyle w:val="a"/>
        <w:rPr>
          <w:rStyle w:val="aa"/>
          <w:b w:val="0"/>
          <w:bCs w:val="0"/>
          <w:sz w:val="26"/>
          <w:szCs w:val="26"/>
        </w:rPr>
      </w:pPr>
      <w:r w:rsidRPr="001378DF">
        <w:rPr>
          <w:sz w:val="26"/>
          <w:szCs w:val="26"/>
        </w:rPr>
        <w:lastRenderedPageBreak/>
        <w:t xml:space="preserve"> копии документов, подтверждающих состав семьи (свидетельство о рождении, свидетельство о заключении брака, судебное решение о признании членом семьи)</w:t>
      </w:r>
      <w:r w:rsidR="007A6005" w:rsidRPr="001378DF">
        <w:rPr>
          <w:rStyle w:val="aa"/>
          <w:b w:val="0"/>
          <w:sz w:val="26"/>
          <w:szCs w:val="26"/>
        </w:rPr>
        <w:t>;</w:t>
      </w:r>
    </w:p>
    <w:p w:rsidR="00CE51F8" w:rsidRPr="00CE51F8" w:rsidRDefault="00CE51F8" w:rsidP="00CE51F8">
      <w:pPr>
        <w:pStyle w:val="a"/>
        <w:rPr>
          <w:rStyle w:val="aa"/>
          <w:b w:val="0"/>
          <w:bCs w:val="0"/>
        </w:rPr>
      </w:pPr>
      <w:r>
        <w:t>документы, подтверждающие регистрацию по месту жительства заявителя и членов семьи;</w:t>
      </w:r>
    </w:p>
    <w:p w:rsidR="007A6005" w:rsidRPr="007A6005" w:rsidRDefault="007A6005" w:rsidP="007A6005">
      <w:pPr>
        <w:pStyle w:val="a"/>
        <w:rPr>
          <w:bCs/>
          <w:sz w:val="26"/>
          <w:szCs w:val="26"/>
        </w:rPr>
      </w:pPr>
      <w:r w:rsidRPr="001378DF">
        <w:rPr>
          <w:sz w:val="26"/>
          <w:szCs w:val="26"/>
        </w:rPr>
        <w:t>при наличии в</w:t>
      </w:r>
      <w:r w:rsidRPr="007A6005">
        <w:rPr>
          <w:sz w:val="26"/>
          <w:szCs w:val="26"/>
        </w:rPr>
        <w:t xml:space="preserve">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</w:t>
      </w:r>
      <w:proofErr w:type="gramStart"/>
      <w:r w:rsidRPr="007A6005">
        <w:rPr>
          <w:sz w:val="26"/>
          <w:szCs w:val="26"/>
        </w:rPr>
        <w:t>власти :</w:t>
      </w:r>
      <w:proofErr w:type="gramEnd"/>
      <w:r w:rsidRPr="007A6005">
        <w:rPr>
          <w:sz w:val="26"/>
          <w:szCs w:val="26"/>
        </w:rPr>
        <w:t>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15.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7A6005" w:rsidRPr="007A6005" w:rsidRDefault="007A6005" w:rsidP="007A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16. </w:t>
      </w:r>
      <w:r w:rsidR="00AB4C48" w:rsidRPr="00AB4C48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61642">
        <w:rPr>
          <w:rFonts w:ascii="Times New Roman" w:hAnsi="Times New Roman" w:cs="Times New Roman"/>
          <w:sz w:val="26"/>
          <w:szCs w:val="26"/>
        </w:rPr>
        <w:t>имеет право</w:t>
      </w:r>
      <w:r w:rsidR="00AB4C48" w:rsidRPr="00AB4C48">
        <w:rPr>
          <w:rFonts w:ascii="Times New Roman" w:hAnsi="Times New Roman" w:cs="Times New Roman"/>
          <w:sz w:val="26"/>
          <w:szCs w:val="26"/>
        </w:rPr>
        <w:t xml:space="preserve"> представить документы, указанные в пункте 17 настоящего регламента, по собственной инициативе</w:t>
      </w:r>
      <w:r w:rsidRPr="007A6005">
        <w:rPr>
          <w:rFonts w:ascii="Times New Roman" w:hAnsi="Times New Roman" w:cs="Times New Roman"/>
          <w:sz w:val="26"/>
          <w:szCs w:val="26"/>
        </w:rPr>
        <w:t>.</w:t>
      </w:r>
    </w:p>
    <w:p w:rsidR="007A6005" w:rsidRPr="007A6005" w:rsidRDefault="007A6005" w:rsidP="007A6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005" w:rsidRPr="007A6005" w:rsidRDefault="007A6005" w:rsidP="007A6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600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0667E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A6005" w:rsidRPr="007A6005" w:rsidRDefault="007A6005" w:rsidP="007A6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005" w:rsidRPr="007A6005" w:rsidRDefault="007A6005" w:rsidP="007A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17.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7A6005" w:rsidRPr="007A6005" w:rsidRDefault="007A6005" w:rsidP="00100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- копию </w:t>
      </w:r>
      <w:r w:rsidR="00100F56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6005">
        <w:rPr>
          <w:rFonts w:ascii="Times New Roman" w:hAnsi="Times New Roman" w:cs="Times New Roman"/>
          <w:sz w:val="26"/>
          <w:szCs w:val="26"/>
        </w:rPr>
        <w:t>;</w:t>
      </w:r>
    </w:p>
    <w:p w:rsidR="007A6005" w:rsidRPr="007A6005" w:rsidRDefault="007A6005" w:rsidP="0010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7A6005">
        <w:rPr>
          <w:rFonts w:ascii="Times New Roman" w:hAnsi="Times New Roman" w:cs="Times New Roman"/>
          <w:color w:val="000000"/>
          <w:sz w:val="26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7A6005" w:rsidRPr="007A6005" w:rsidRDefault="007A6005" w:rsidP="00100F56">
      <w:pPr>
        <w:pStyle w:val="a"/>
        <w:numPr>
          <w:ilvl w:val="0"/>
          <w:numId w:val="0"/>
        </w:numPr>
        <w:ind w:firstLine="655"/>
        <w:rPr>
          <w:rStyle w:val="aa"/>
          <w:b w:val="0"/>
          <w:sz w:val="26"/>
          <w:szCs w:val="26"/>
        </w:rPr>
      </w:pPr>
      <w:r w:rsidRPr="007A6005">
        <w:rPr>
          <w:rStyle w:val="aa"/>
          <w:b w:val="0"/>
          <w:sz w:val="26"/>
          <w:szCs w:val="26"/>
        </w:rPr>
        <w:t>-</w:t>
      </w:r>
      <w:r w:rsidRPr="007A6005">
        <w:rPr>
          <w:color w:val="000000"/>
          <w:sz w:val="26"/>
          <w:szCs w:val="26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 w:rsidRPr="007A6005">
        <w:rPr>
          <w:rStyle w:val="aa"/>
          <w:b w:val="0"/>
          <w:sz w:val="26"/>
          <w:szCs w:val="26"/>
        </w:rPr>
        <w:t xml:space="preserve"> </w:t>
      </w:r>
    </w:p>
    <w:p w:rsidR="007A6005" w:rsidRPr="007A6005" w:rsidRDefault="007A6005" w:rsidP="00100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A03A7F">
        <w:rPr>
          <w:rFonts w:ascii="Times New Roman" w:hAnsi="Times New Roman" w:cs="Times New Roman"/>
          <w:b/>
          <w:sz w:val="26"/>
          <w:szCs w:val="26"/>
        </w:rPr>
        <w:t>.</w:t>
      </w:r>
    </w:p>
    <w:p w:rsidR="00A03A7F" w:rsidRPr="007A6005" w:rsidRDefault="00A03A7F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18. Оснований для отказа в приеме документов на предоставление муниципальной услуги нет.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  <w:r w:rsidR="00A03A7F">
        <w:rPr>
          <w:rFonts w:ascii="Times New Roman" w:hAnsi="Times New Roman" w:cs="Times New Roman"/>
          <w:b/>
          <w:sz w:val="26"/>
          <w:szCs w:val="26"/>
        </w:rPr>
        <w:t>.</w:t>
      </w:r>
    </w:p>
    <w:p w:rsidR="00A03A7F" w:rsidRPr="007A6005" w:rsidRDefault="00A03A7F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lastRenderedPageBreak/>
        <w:t>19. Основаниями для отказа в предоставлении муниципальной услуги являются:</w:t>
      </w:r>
    </w:p>
    <w:p w:rsidR="007A6005" w:rsidRPr="007A6005" w:rsidRDefault="007A6005" w:rsidP="007A6005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05">
        <w:rPr>
          <w:rFonts w:ascii="Times New Roman" w:eastAsia="Times New Roman" w:hAnsi="Times New Roman" w:cs="Times New Roman"/>
          <w:sz w:val="26"/>
          <w:szCs w:val="26"/>
        </w:rPr>
        <w:t xml:space="preserve">не представлены документы,  предусмотренные в пункте 14. настоящего регламента; </w:t>
      </w:r>
    </w:p>
    <w:p w:rsidR="007A6005" w:rsidRPr="007A6005" w:rsidRDefault="007A6005" w:rsidP="007A6005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05">
        <w:rPr>
          <w:rFonts w:ascii="Times New Roman" w:eastAsia="Times New Roman" w:hAnsi="Times New Roman" w:cs="Times New Roman"/>
          <w:sz w:val="26"/>
          <w:szCs w:val="26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7A6005" w:rsidRPr="00446876" w:rsidRDefault="007A6005" w:rsidP="007A6005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05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7A6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6005" w:rsidRPr="007A6005" w:rsidRDefault="007A6005" w:rsidP="007A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05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7A6005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об </w:t>
      </w:r>
      <w:r w:rsidR="00961642" w:rsidRPr="007A6005">
        <w:rPr>
          <w:rFonts w:ascii="Times New Roman" w:hAnsi="Times New Roman" w:cs="Times New Roman"/>
          <w:color w:val="000000"/>
          <w:sz w:val="26"/>
          <w:szCs w:val="26"/>
        </w:rPr>
        <w:t>отказе с</w:t>
      </w:r>
      <w:r w:rsidRPr="007A6005">
        <w:rPr>
          <w:rFonts w:ascii="Times New Roman" w:hAnsi="Times New Roman" w:cs="Times New Roman"/>
          <w:color w:val="000000"/>
          <w:sz w:val="26"/>
          <w:szCs w:val="26"/>
        </w:rPr>
        <w:t xml:space="preserve"> указанием причин отказа направляется заявителю специалистом администрации по почте, электронной почте или выдается лично</w:t>
      </w:r>
      <w:r w:rsidR="00961642">
        <w:rPr>
          <w:rFonts w:ascii="Times New Roman" w:hAnsi="Times New Roman" w:cs="Times New Roman"/>
          <w:color w:val="000000"/>
          <w:sz w:val="26"/>
          <w:szCs w:val="26"/>
        </w:rPr>
        <w:t>, в том числе через многофункциональный центр,</w:t>
      </w:r>
      <w:r w:rsidRPr="007A6005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3 рабочих дней с момента принятия решения.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или иной платы, взимаемой за предоставление муниципальной услуги</w:t>
      </w:r>
      <w:r w:rsidR="00A03A7F">
        <w:rPr>
          <w:rFonts w:ascii="Times New Roman" w:hAnsi="Times New Roman" w:cs="Times New Roman"/>
          <w:b/>
          <w:sz w:val="26"/>
          <w:szCs w:val="26"/>
        </w:rPr>
        <w:t>.</w:t>
      </w:r>
    </w:p>
    <w:p w:rsidR="00A03A7F" w:rsidRPr="007A6005" w:rsidRDefault="00A03A7F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21. Муниципальная услуга предоставляется бесплатно.</w:t>
      </w:r>
    </w:p>
    <w:p w:rsidR="007A6005" w:rsidRPr="007A6005" w:rsidRDefault="007A6005" w:rsidP="007A6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  <w:r w:rsidR="00A03A7F">
        <w:rPr>
          <w:rFonts w:ascii="Times New Roman" w:hAnsi="Times New Roman" w:cs="Times New Roman"/>
          <w:b/>
          <w:sz w:val="26"/>
          <w:szCs w:val="26"/>
        </w:rPr>
        <w:t>.</w:t>
      </w:r>
    </w:p>
    <w:p w:rsidR="00A03A7F" w:rsidRPr="007A6005" w:rsidRDefault="00A03A7F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22. 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</w:t>
      </w:r>
      <w:proofErr w:type="gramStart"/>
      <w:r w:rsidRPr="007A6005">
        <w:rPr>
          <w:rFonts w:ascii="Times New Roman" w:hAnsi="Times New Roman" w:cs="Times New Roman"/>
          <w:sz w:val="26"/>
          <w:szCs w:val="26"/>
        </w:rPr>
        <w:t>помещениях  составляет</w:t>
      </w:r>
      <w:proofErr w:type="gramEnd"/>
      <w:r w:rsidRPr="007A6005">
        <w:rPr>
          <w:rFonts w:ascii="Times New Roman" w:hAnsi="Times New Roman" w:cs="Times New Roman"/>
          <w:sz w:val="26"/>
          <w:szCs w:val="26"/>
        </w:rPr>
        <w:t xml:space="preserve"> </w:t>
      </w:r>
      <w:r w:rsidR="00BA2266">
        <w:rPr>
          <w:rFonts w:ascii="Times New Roman" w:hAnsi="Times New Roman" w:cs="Times New Roman"/>
          <w:sz w:val="26"/>
          <w:szCs w:val="26"/>
        </w:rPr>
        <w:t xml:space="preserve">15 </w:t>
      </w:r>
      <w:r w:rsidRPr="007A6005">
        <w:rPr>
          <w:rFonts w:ascii="Times New Roman" w:hAnsi="Times New Roman" w:cs="Times New Roman"/>
          <w:sz w:val="26"/>
          <w:szCs w:val="26"/>
        </w:rPr>
        <w:t>минут.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BA2266">
        <w:rPr>
          <w:rFonts w:ascii="Times New Roman" w:hAnsi="Times New Roman" w:cs="Times New Roman"/>
          <w:b/>
          <w:sz w:val="26"/>
          <w:szCs w:val="26"/>
        </w:rPr>
        <w:t>.</w:t>
      </w:r>
    </w:p>
    <w:p w:rsidR="00BA2266" w:rsidRPr="007A6005" w:rsidRDefault="00BA2266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23. Регистрация заявления осуществляется в день поступления заявления в уполномоченный орган.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</w:t>
      </w: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в которых предоставляется муниципальная услуга</w:t>
      </w:r>
      <w:r w:rsidR="00BA2266">
        <w:rPr>
          <w:rFonts w:ascii="Times New Roman" w:hAnsi="Times New Roman" w:cs="Times New Roman"/>
          <w:b/>
          <w:sz w:val="26"/>
          <w:szCs w:val="26"/>
        </w:rPr>
        <w:t>.</w:t>
      </w:r>
    </w:p>
    <w:p w:rsidR="00BA2266" w:rsidRPr="007A6005" w:rsidRDefault="00BA2266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24. Помещения, в которых осуществляется предоставление муниципальной услуги, должны быть обеспечены:</w:t>
      </w:r>
    </w:p>
    <w:p w:rsidR="007A6005" w:rsidRPr="007A6005" w:rsidRDefault="007A6005" w:rsidP="007A6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средствами пожаротушения;</w:t>
      </w:r>
    </w:p>
    <w:p w:rsidR="007A6005" w:rsidRPr="007A6005" w:rsidRDefault="007A6005" w:rsidP="007A6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7A6005" w:rsidRPr="007A6005" w:rsidRDefault="007A6005" w:rsidP="007A6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7A6005" w:rsidRPr="007A6005" w:rsidRDefault="007A6005" w:rsidP="007A60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25.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A6005" w:rsidRPr="007A6005" w:rsidRDefault="007A6005" w:rsidP="007A6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lastRenderedPageBreak/>
        <w:t xml:space="preserve">26.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7A6005" w:rsidRPr="007A6005" w:rsidRDefault="007A6005" w:rsidP="007A60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27.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7A6005" w:rsidRPr="007A6005" w:rsidRDefault="007A6005" w:rsidP="007A60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Default="007A6005" w:rsidP="007A6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  <w:r w:rsidR="00BA2266">
        <w:rPr>
          <w:rFonts w:ascii="Times New Roman" w:hAnsi="Times New Roman" w:cs="Times New Roman"/>
          <w:b/>
          <w:sz w:val="26"/>
          <w:szCs w:val="26"/>
        </w:rPr>
        <w:t>.</w:t>
      </w:r>
    </w:p>
    <w:p w:rsidR="00BA2266" w:rsidRPr="007A6005" w:rsidRDefault="00BA2266" w:rsidP="007A6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28. Показателями доступности муниципальной услуги являются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короткое время ожидания предоставления муниципальной услуги.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29 Показателями качества муниципальной услуги являются: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удовлетворенность заявителей качеством муниципальной услуги.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A6005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  <w:r w:rsidR="00BA2266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30. Предоставление муниципальной услуги включает следующие административные процедуры: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31. Последовательность административных процедур при предоставлении муниципальной услуги </w:t>
      </w:r>
      <w:r w:rsidR="00053802">
        <w:rPr>
          <w:rFonts w:ascii="Times New Roman" w:hAnsi="Times New Roman" w:cs="Times New Roman"/>
          <w:sz w:val="26"/>
          <w:szCs w:val="26"/>
        </w:rPr>
        <w:t>регулируется настоящим регламентом.</w:t>
      </w:r>
    </w:p>
    <w:p w:rsidR="007A6005" w:rsidRPr="007A6005" w:rsidRDefault="007A6005" w:rsidP="007A60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и документов,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  <w:r w:rsidR="00BA2266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32.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7" w:history="1">
        <w:r w:rsidRPr="007A600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14, 1</w:t>
        </w:r>
      </w:hyperlink>
      <w:r w:rsidRPr="007A6005">
        <w:rPr>
          <w:rFonts w:ascii="Times New Roman" w:hAnsi="Times New Roman" w:cs="Times New Roman"/>
          <w:sz w:val="26"/>
          <w:szCs w:val="26"/>
        </w:rPr>
        <w:t>7 настоящего регламента.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8" w:history="1">
        <w:r w:rsidRPr="007A600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Pr="007A6005">
        <w:rPr>
          <w:rFonts w:ascii="Times New Roman" w:hAnsi="Times New Roman" w:cs="Times New Roman"/>
          <w:sz w:val="26"/>
          <w:szCs w:val="26"/>
        </w:rPr>
        <w:t xml:space="preserve"> настоящего регламента и обратиться через РПГУ.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33.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lastRenderedPageBreak/>
        <w:t xml:space="preserve">34. Сотрудник, ответственный за прием и регистрацию документов осуществляет следующие действия: </w:t>
      </w:r>
    </w:p>
    <w:p w:rsidR="007A6005" w:rsidRPr="007A6005" w:rsidRDefault="007A6005" w:rsidP="007A60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заявителя;</w:t>
      </w:r>
    </w:p>
    <w:p w:rsidR="007A6005" w:rsidRPr="007A6005" w:rsidRDefault="007A6005" w:rsidP="007A60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проверяет наличие всех необходимых документов, правильность заполнения заявления;</w:t>
      </w:r>
    </w:p>
    <w:p w:rsidR="007A6005" w:rsidRPr="007A6005" w:rsidRDefault="007A6005" w:rsidP="007A60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7A6005" w:rsidRPr="007A6005" w:rsidRDefault="007A6005" w:rsidP="007A60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A6005" w:rsidRPr="007A6005" w:rsidRDefault="007A6005" w:rsidP="007A60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выдает заявителю расписку в получении</w:t>
      </w:r>
      <w:r w:rsidR="00961642">
        <w:rPr>
          <w:rFonts w:ascii="Times New Roman" w:hAnsi="Times New Roman" w:cs="Times New Roman"/>
          <w:sz w:val="26"/>
          <w:szCs w:val="26"/>
        </w:rPr>
        <w:t xml:space="preserve"> от заявителя</w:t>
      </w:r>
      <w:r w:rsidRPr="007A6005">
        <w:rPr>
          <w:rFonts w:ascii="Times New Roman" w:hAnsi="Times New Roman" w:cs="Times New Roman"/>
          <w:sz w:val="26"/>
          <w:szCs w:val="26"/>
        </w:rPr>
        <w:t xml:space="preserve"> документов с указанием их перечня и даты получения.</w:t>
      </w:r>
    </w:p>
    <w:p w:rsidR="007A6005" w:rsidRPr="007A6005" w:rsidRDefault="007A6005" w:rsidP="007A60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35. Результатом административной процедуры является прием и регистрация документов, представленных заявителем.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36.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7A6005" w:rsidRPr="007A6005" w:rsidRDefault="007A6005" w:rsidP="007A6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Рассмотрение заявления и предоставленных документов</w:t>
      </w:r>
    </w:p>
    <w:p w:rsidR="007A6005" w:rsidRPr="007A6005" w:rsidRDefault="007A6005" w:rsidP="007A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ab/>
        <w:t>37.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7A6005" w:rsidRPr="007A6005" w:rsidRDefault="007A6005" w:rsidP="007A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ab/>
        <w:t>38.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7A6005" w:rsidRPr="007A6005" w:rsidRDefault="007A6005" w:rsidP="007A6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ab/>
        <w:t>39.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ab/>
        <w:t xml:space="preserve">40.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41.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Заседание жилищной комиссии</w:t>
      </w:r>
      <w:r w:rsidR="00E47902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42. На заседании комиссии рассматривается отчёт, составленный исполнителем, пакет документов, по каждой заявке с прошлого заседания комиссии. </w:t>
      </w:r>
      <w:r w:rsidRPr="007A6005">
        <w:rPr>
          <w:rFonts w:ascii="Times New Roman" w:hAnsi="Times New Roman" w:cs="Times New Roman"/>
          <w:sz w:val="26"/>
          <w:szCs w:val="26"/>
        </w:rPr>
        <w:lastRenderedPageBreak/>
        <w:t>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43. Проверка факта предложения признания в качестве нуждающегося</w:t>
      </w:r>
    </w:p>
    <w:p w:rsidR="007A6005" w:rsidRPr="007A6005" w:rsidRDefault="007A6005" w:rsidP="007A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44.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 Уведомление направляется заявителю способом, указанным в заявлении.</w:t>
      </w:r>
    </w:p>
    <w:p w:rsidR="007A6005" w:rsidRPr="007A6005" w:rsidRDefault="007A6005" w:rsidP="007A600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 </w:t>
      </w:r>
      <w:r w:rsidRPr="007A6005">
        <w:rPr>
          <w:rFonts w:ascii="Times New Roman" w:hAnsi="Times New Roman" w:cs="Times New Roman"/>
          <w:b/>
          <w:sz w:val="26"/>
          <w:szCs w:val="26"/>
        </w:rPr>
        <w:t>Формирование результата предоставления услуги</w:t>
      </w:r>
      <w:r w:rsidR="00E47902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036F74" w:rsidP="007A6005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6005" w:rsidRPr="007A6005">
        <w:rPr>
          <w:rFonts w:ascii="Times New Roman" w:hAnsi="Times New Roman" w:cs="Times New Roman"/>
          <w:sz w:val="26"/>
          <w:szCs w:val="26"/>
        </w:rPr>
        <w:t>45. Формирование постановления нуждающегося в жилом помещении</w:t>
      </w:r>
    </w:p>
    <w:p w:rsid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46. 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E47902" w:rsidRDefault="00E050AC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C17">
        <w:rPr>
          <w:rFonts w:ascii="Times New Roman" w:hAnsi="Times New Roman" w:cs="Times New Roman"/>
          <w:sz w:val="26"/>
          <w:szCs w:val="26"/>
        </w:rPr>
        <w:t xml:space="preserve">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документов, указанных </w:t>
      </w:r>
      <w:r w:rsidRPr="00B0097C">
        <w:rPr>
          <w:rFonts w:ascii="Times New Roman" w:hAnsi="Times New Roman" w:cs="Times New Roman"/>
          <w:sz w:val="26"/>
          <w:szCs w:val="26"/>
        </w:rPr>
        <w:t>в пунктах 14 и 17 настоящего</w:t>
      </w:r>
      <w:r w:rsidRPr="002B4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2B4C17">
        <w:rPr>
          <w:rFonts w:ascii="Times New Roman" w:hAnsi="Times New Roman" w:cs="Times New Roman"/>
          <w:sz w:val="26"/>
          <w:szCs w:val="26"/>
        </w:rPr>
        <w:t>, органом местного самоуправления не позднее чем через тридцать рабочих дней со дня представления документов, обязанность по представлению которых возложена на заявителя, в данный орган.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</w:t>
      </w:r>
      <w:r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самоуправления.</w:t>
      </w:r>
    </w:p>
    <w:p w:rsidR="00E050AC" w:rsidRPr="007A6005" w:rsidRDefault="00E050AC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 xml:space="preserve">Согласование </w:t>
      </w:r>
      <w:proofErr w:type="gramStart"/>
      <w:r w:rsidRPr="007A6005">
        <w:rPr>
          <w:rFonts w:ascii="Times New Roman" w:hAnsi="Times New Roman" w:cs="Times New Roman"/>
          <w:b/>
          <w:sz w:val="26"/>
          <w:szCs w:val="26"/>
        </w:rPr>
        <w:t>постановления</w:t>
      </w:r>
      <w:proofErr w:type="gramEnd"/>
      <w:r w:rsidRPr="007A6005">
        <w:rPr>
          <w:rFonts w:ascii="Times New Roman" w:hAnsi="Times New Roman" w:cs="Times New Roman"/>
          <w:b/>
          <w:sz w:val="26"/>
          <w:szCs w:val="26"/>
        </w:rPr>
        <w:t xml:space="preserve"> нуждающегося в жилом помещении</w:t>
      </w:r>
      <w:r w:rsidR="00E47902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48. Постановление передается для визирования руководителю уполномоченного органа. 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 xml:space="preserve"> Постановка на учёт в реестре очередников в соответствии с категорией нуждающегося</w:t>
      </w:r>
      <w:r w:rsidR="00E47902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49.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7A6005" w:rsidRPr="007A6005" w:rsidRDefault="007A6005" w:rsidP="007A60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Default="007A6005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Формирование уведомления и уведомление заявителя о постановке на учет в качестве нуждающегося в жилом помещении</w:t>
      </w:r>
      <w:r w:rsidR="00BA2266">
        <w:rPr>
          <w:rFonts w:ascii="Times New Roman" w:hAnsi="Times New Roman" w:cs="Times New Roman"/>
          <w:b/>
          <w:sz w:val="26"/>
          <w:szCs w:val="26"/>
        </w:rPr>
        <w:t>.</w:t>
      </w:r>
    </w:p>
    <w:p w:rsidR="00BA2266" w:rsidRPr="007A6005" w:rsidRDefault="00BA2266" w:rsidP="007A6005">
      <w:pPr>
        <w:tabs>
          <w:tab w:val="left" w:pos="709"/>
        </w:tabs>
        <w:spacing w:after="0" w:line="240" w:lineRule="auto"/>
        <w:ind w:firstLine="1"/>
        <w:jc w:val="center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50. После внесения заявителя в реестр нуждающихся в жилом помещении, исполнитель формирует уведомление о постановке на учёт в качестве нуждающегося в жилом помещении. 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A6005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05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  <w:r w:rsidR="00E47902">
        <w:rPr>
          <w:rFonts w:ascii="Times New Roman" w:hAnsi="Times New Roman" w:cs="Times New Roman"/>
          <w:b/>
          <w:sz w:val="26"/>
          <w:szCs w:val="26"/>
        </w:rPr>
        <w:t>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lastRenderedPageBreak/>
        <w:t xml:space="preserve">51. Контроль за предоставлением муниципальной услуги осуществляется </w:t>
      </w:r>
      <w:r w:rsidR="00BA2266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7A6005">
        <w:rPr>
          <w:rFonts w:ascii="Times New Roman" w:hAnsi="Times New Roman" w:cs="Times New Roman"/>
          <w:sz w:val="26"/>
          <w:szCs w:val="26"/>
        </w:rPr>
        <w:t xml:space="preserve"> путем проведения проверок соблюдения и </w:t>
      </w:r>
      <w:proofErr w:type="gramStart"/>
      <w:r w:rsidRPr="007A6005">
        <w:rPr>
          <w:rFonts w:ascii="Times New Roman" w:hAnsi="Times New Roman" w:cs="Times New Roman"/>
          <w:sz w:val="26"/>
          <w:szCs w:val="26"/>
        </w:rPr>
        <w:t>исполнения  положений</w:t>
      </w:r>
      <w:proofErr w:type="gramEnd"/>
      <w:r w:rsidRPr="007A6005">
        <w:rPr>
          <w:rFonts w:ascii="Times New Roman" w:hAnsi="Times New Roman" w:cs="Times New Roman"/>
          <w:sz w:val="26"/>
          <w:szCs w:val="26"/>
        </w:rPr>
        <w:t xml:space="preserve"> настоящего регламента, иных нормативных правовых актов Российской Федерации, муниципальных правовых актов.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56.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7A6005" w:rsidRPr="007A6005" w:rsidRDefault="007A6005" w:rsidP="007A6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57. 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</w:t>
      </w:r>
      <w:proofErr w:type="gramStart"/>
      <w:r w:rsidRPr="007A6005">
        <w:rPr>
          <w:rFonts w:ascii="Times New Roman" w:hAnsi="Times New Roman" w:cs="Times New Roman"/>
          <w:sz w:val="26"/>
          <w:szCs w:val="26"/>
        </w:rPr>
        <w:t>в жилых помещениям</w:t>
      </w:r>
      <w:proofErr w:type="gramEnd"/>
      <w:r w:rsidRPr="007A6005">
        <w:rPr>
          <w:rFonts w:ascii="Times New Roman" w:hAnsi="Times New Roman" w:cs="Times New Roman"/>
          <w:sz w:val="26"/>
          <w:szCs w:val="26"/>
        </w:rPr>
        <w:t>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58.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6005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A6005">
        <w:rPr>
          <w:rFonts w:ascii="Times New Roman" w:hAnsi="Times New Roman" w:cs="Times New Roman"/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6005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должностного лица органа, предоставляющего муниципальную услугу,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6005">
        <w:rPr>
          <w:rFonts w:ascii="Times New Roman" w:hAnsi="Times New Roman" w:cs="Times New Roman"/>
          <w:b/>
          <w:bCs/>
          <w:sz w:val="26"/>
          <w:szCs w:val="26"/>
        </w:rPr>
        <w:t>либо муниципального служащего</w:t>
      </w:r>
      <w:r w:rsidR="00BA226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59.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60. Заявитель может обратиться с жалобой в следующих случаях: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0E0AAB"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</w:p>
    <w:p w:rsidR="000E0AAB" w:rsidRDefault="000E0AAB" w:rsidP="000E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нарушение срока или порядка выдачи документов по результатам предоставления государственной или муниципальной услуги;</w:t>
      </w:r>
    </w:p>
    <w:p w:rsidR="000E0AAB" w:rsidRDefault="000E0AAB" w:rsidP="000E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0AAB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E0AAB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0AAB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</w:t>
      </w:r>
      <w:r w:rsidR="002D53C7">
        <w:rPr>
          <w:rFonts w:ascii="Times New Roman" w:hAnsi="Times New Roman" w:cs="Times New Roman"/>
          <w:sz w:val="26"/>
          <w:szCs w:val="26"/>
        </w:rPr>
        <w:t xml:space="preserve"> (далее-Федеральный закон)</w:t>
      </w:r>
      <w:r w:rsidR="002A5001">
        <w:rPr>
          <w:rFonts w:ascii="Times New Roman" w:hAnsi="Times New Roman" w:cs="Times New Roman"/>
          <w:sz w:val="26"/>
          <w:szCs w:val="26"/>
        </w:rPr>
        <w:t>;</w:t>
      </w:r>
    </w:p>
    <w:p w:rsidR="000E0AAB" w:rsidRPr="007A6005" w:rsidRDefault="002A5001" w:rsidP="0060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601421">
        <w:rPr>
          <w:rFonts w:ascii="Times New Roman" w:hAnsi="Times New Roman" w:cs="Times New Roman"/>
          <w:sz w:val="26"/>
          <w:szCs w:val="26"/>
        </w:rPr>
        <w:t>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61.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62. Жалоба должна содержать: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A6005">
        <w:rPr>
          <w:rFonts w:ascii="Times New Roman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6005" w:rsidRPr="007A6005" w:rsidRDefault="00CF0619" w:rsidP="0069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A6005" w:rsidRPr="007A6005">
        <w:rPr>
          <w:rFonts w:ascii="Times New Roman" w:hAnsi="Times New Roman" w:cs="Times New Roman"/>
          <w:sz w:val="26"/>
          <w:szCs w:val="26"/>
        </w:rPr>
        <w:t xml:space="preserve">63. </w:t>
      </w:r>
      <w:r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697521">
        <w:rPr>
          <w:rFonts w:ascii="Times New Roman" w:hAnsi="Times New Roman" w:cs="Times New Roman"/>
          <w:sz w:val="26"/>
          <w:szCs w:val="26"/>
        </w:rPr>
        <w:t>очих дней со дня ее регистрации.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64. По результатам рассмотрения жалобы орган, предоставляющий муниципальную услугу, принимает одно из следующих решений:</w:t>
      </w:r>
    </w:p>
    <w:p w:rsidR="007A6005" w:rsidRPr="007A6005" w:rsidRDefault="00780F55" w:rsidP="0078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6005" w:rsidRPr="007A60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7A6005" w:rsidRPr="007A6005">
        <w:rPr>
          <w:rFonts w:ascii="Times New Roman" w:hAnsi="Times New Roman" w:cs="Times New Roman"/>
          <w:sz w:val="26"/>
          <w:szCs w:val="26"/>
        </w:rPr>
        <w:t>;</w:t>
      </w:r>
    </w:p>
    <w:p w:rsidR="007A6005" w:rsidRPr="007A6005" w:rsidRDefault="00780F55" w:rsidP="0078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6005" w:rsidRPr="007A60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:rsidR="007A6005" w:rsidRPr="007A6005" w:rsidRDefault="007A6005" w:rsidP="007A6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65.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902" w:rsidRDefault="007A6005" w:rsidP="00E479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005">
        <w:rPr>
          <w:rFonts w:ascii="Times New Roman" w:hAnsi="Times New Roman" w:cs="Times New Roman"/>
          <w:sz w:val="26"/>
          <w:szCs w:val="26"/>
        </w:rPr>
        <w:t>66.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E47902">
        <w:rPr>
          <w:rFonts w:ascii="Times New Roman" w:hAnsi="Times New Roman" w:cs="Times New Roman"/>
          <w:sz w:val="26"/>
          <w:szCs w:val="26"/>
        </w:rPr>
        <w:t xml:space="preserve"> материалы в органы прокуратуры.</w:t>
      </w:r>
      <w:r w:rsidRPr="007A6005">
        <w:rPr>
          <w:rFonts w:ascii="Times New Roman" w:hAnsi="Times New Roman" w:cs="Times New Roman"/>
          <w:sz w:val="26"/>
          <w:szCs w:val="26"/>
        </w:rPr>
        <w:br w:type="page"/>
      </w:r>
    </w:p>
    <w:sectPr w:rsidR="00E47902" w:rsidSect="00FD7E04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8DD"/>
    <w:multiLevelType w:val="hybridMultilevel"/>
    <w:tmpl w:val="E0AC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005"/>
    <w:rsid w:val="0001133A"/>
    <w:rsid w:val="00036F74"/>
    <w:rsid w:val="00053802"/>
    <w:rsid w:val="000667EA"/>
    <w:rsid w:val="000B699B"/>
    <w:rsid w:val="000E0AAB"/>
    <w:rsid w:val="00100F56"/>
    <w:rsid w:val="001378DF"/>
    <w:rsid w:val="001A11CB"/>
    <w:rsid w:val="00226561"/>
    <w:rsid w:val="002A5001"/>
    <w:rsid w:val="002D53C7"/>
    <w:rsid w:val="003655D0"/>
    <w:rsid w:val="003D3FA3"/>
    <w:rsid w:val="00446876"/>
    <w:rsid w:val="004B75DE"/>
    <w:rsid w:val="00582411"/>
    <w:rsid w:val="00601421"/>
    <w:rsid w:val="006709C3"/>
    <w:rsid w:val="00697521"/>
    <w:rsid w:val="006F4DAB"/>
    <w:rsid w:val="00751A03"/>
    <w:rsid w:val="00780F55"/>
    <w:rsid w:val="007A6005"/>
    <w:rsid w:val="007D34CA"/>
    <w:rsid w:val="00834015"/>
    <w:rsid w:val="00886A7C"/>
    <w:rsid w:val="00961642"/>
    <w:rsid w:val="00A03A7F"/>
    <w:rsid w:val="00A12697"/>
    <w:rsid w:val="00AB4C48"/>
    <w:rsid w:val="00AE7C44"/>
    <w:rsid w:val="00BA2266"/>
    <w:rsid w:val="00BB32B0"/>
    <w:rsid w:val="00C75BB7"/>
    <w:rsid w:val="00CA69ED"/>
    <w:rsid w:val="00CE51F8"/>
    <w:rsid w:val="00CF0619"/>
    <w:rsid w:val="00D66D5B"/>
    <w:rsid w:val="00D76F41"/>
    <w:rsid w:val="00DA2959"/>
    <w:rsid w:val="00DB415C"/>
    <w:rsid w:val="00E050AC"/>
    <w:rsid w:val="00E47902"/>
    <w:rsid w:val="00E61BA1"/>
    <w:rsid w:val="00E70186"/>
    <w:rsid w:val="00EF58E5"/>
    <w:rsid w:val="00F55CA5"/>
    <w:rsid w:val="00F94834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6251"/>
  <w15:docId w15:val="{9C3870E0-EAA5-4524-9BE1-36AEEEF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6A7C"/>
  </w:style>
  <w:style w:type="paragraph" w:styleId="1">
    <w:name w:val="heading 1"/>
    <w:basedOn w:val="a0"/>
    <w:next w:val="a0"/>
    <w:link w:val="10"/>
    <w:uiPriority w:val="9"/>
    <w:qFormat/>
    <w:rsid w:val="00FD7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7A6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rsid w:val="007A6005"/>
    <w:rPr>
      <w:color w:val="0000FF"/>
      <w:u w:val="single"/>
    </w:rPr>
  </w:style>
  <w:style w:type="paragraph" w:customStyle="1" w:styleId="ConsPlusNormal">
    <w:name w:val="ConsPlusNormal"/>
    <w:link w:val="ConsPlusNormal0"/>
    <w:rsid w:val="007A6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7A600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rsid w:val="007A6005"/>
    <w:rPr>
      <w:rFonts w:ascii="Times New Roman" w:eastAsia="SimSu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7A6005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0"/>
    <w:link w:val="a8"/>
    <w:semiHidden/>
    <w:rsid w:val="007A6005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semiHidden/>
    <w:rsid w:val="007A600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7A60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енумер список"/>
    <w:basedOn w:val="11"/>
    <w:link w:val="a9"/>
    <w:qFormat/>
    <w:rsid w:val="007A6005"/>
    <w:pPr>
      <w:numPr>
        <w:numId w:val="1"/>
      </w:numPr>
      <w:ind w:left="0" w:firstLine="414"/>
    </w:pPr>
  </w:style>
  <w:style w:type="character" w:customStyle="1" w:styleId="12">
    <w:name w:val="Текст1 Знак"/>
    <w:link w:val="11"/>
    <w:rsid w:val="007A6005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енумер список Знак"/>
    <w:link w:val="a"/>
    <w:rsid w:val="007A6005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qFormat/>
    <w:rsid w:val="007A6005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D7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D7E04"/>
    <w:pPr>
      <w:spacing w:after="0" w:line="240" w:lineRule="auto"/>
    </w:pPr>
  </w:style>
  <w:style w:type="table" w:styleId="ac">
    <w:name w:val="Table Grid"/>
    <w:basedOn w:val="a2"/>
    <w:uiPriority w:val="59"/>
    <w:rsid w:val="00FD7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0"/>
    <w:uiPriority w:val="34"/>
    <w:qFormat/>
    <w:rsid w:val="00DA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70B1301C94926412817EBA91244AC4D19370B56490F87B158483CE85C33D8232DAE4272CFACA706DFE1cA2FD" TargetMode="External"/><Relationship Id="rId13" Type="http://schemas.openxmlformats.org/officeDocument/2006/relationships/hyperlink" Target="consultantplus://offline/ref=66BD0DC52197B4744AEBCE16C61DD2F618E4B9132F5469C953C34FC94E4A1A7CD6B528AEE54DF453EC37FDCF25DD5BBC2DF9CB80047E46B8EC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70B1301C94926412817EBA91244AC4D19370B56490F87B158483CE85C33D8232DAE4272CFACA706DFE7cA2BD" TargetMode="External"/><Relationship Id="rId12" Type="http://schemas.openxmlformats.org/officeDocument/2006/relationships/hyperlink" Target="consultantplus://offline/ref=66BD0DC52197B4744AEBCE16C61DD2F618E4B9132F5469C953C34FC94E4A1A7CD6B528AEE54DF453EC37FDCF25DD5BBC2DF9CB80047E46B8ECl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5D9666532C047BB25D3DB65D750C3BCEF0F97F27802906C448E0AFA67F182700265EA7ED3A762B91D94A98544C4B94F0051D29BF978F25BB5EVDH" TargetMode="Externa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9666532C047BB25D3DB65D750C3BCEF0F97F27802906C448E0AFA67F182700265EA7EE337623C08C059908091C87F1051D2BBD8B58V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842DD75C05DB2C6DBCD98736D6BF4AD5B4F1FEE65050F66F2675DA4125FFCF84FB6B9DD592309F585B52C8B57E14449D4982DFD481DD6s1N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14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53</cp:revision>
  <cp:lastPrinted>2012-08-21T02:50:00Z</cp:lastPrinted>
  <dcterms:created xsi:type="dcterms:W3CDTF">2012-08-20T08:42:00Z</dcterms:created>
  <dcterms:modified xsi:type="dcterms:W3CDTF">2021-02-19T04:49:00Z</dcterms:modified>
</cp:coreProperties>
</file>