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28" w:rsidRPr="00BD4228" w:rsidRDefault="00BD4228" w:rsidP="00BD422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pStyle w:val="1"/>
        <w:jc w:val="center"/>
        <w:rPr>
          <w:b/>
          <w:sz w:val="26"/>
          <w:szCs w:val="26"/>
        </w:rPr>
      </w:pPr>
      <w:r w:rsidRPr="00BD4228">
        <w:rPr>
          <w:sz w:val="26"/>
          <w:szCs w:val="26"/>
        </w:rPr>
        <w:t>Российская Федерация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4228" w:rsidRPr="00BD4228" w:rsidRDefault="00BD4228" w:rsidP="00BD42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BD4228" w:rsidRPr="00BD4228" w:rsidRDefault="00184CB6" w:rsidP="00BD422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24.04.2017</w:t>
      </w:r>
      <w:r w:rsidR="00BD4228" w:rsidRPr="00BD422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BD4228" w:rsidRPr="00BD422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1BB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№  76</w:t>
      </w:r>
    </w:p>
    <w:p w:rsidR="00BD4228" w:rsidRPr="00BD4228" w:rsidRDefault="00BD4228" w:rsidP="00BD422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BD422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BD4228" w:rsidRPr="00BD4228" w:rsidRDefault="00BD4228" w:rsidP="00BD422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hAnsi="Times New Roman" w:cs="Times New Roman"/>
          <w:sz w:val="26"/>
          <w:szCs w:val="26"/>
        </w:rPr>
        <w:t xml:space="preserve">«Об утверждении функциональных обязанностей  </w:t>
      </w:r>
    </w:p>
    <w:p w:rsidR="002B1BBF" w:rsidRPr="002B1BBF" w:rsidRDefault="002B1BBF" w:rsidP="002B1BB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 xml:space="preserve">членов комиссии </w:t>
      </w:r>
      <w:r w:rsidRPr="002B1BBF">
        <w:rPr>
          <w:rFonts w:ascii="Times New Roman" w:hAnsi="Times New Roman" w:cs="Times New Roman"/>
          <w:sz w:val="26"/>
          <w:szCs w:val="26"/>
        </w:rPr>
        <w:t>по предупреждению</w:t>
      </w:r>
    </w:p>
    <w:p w:rsidR="002B1BBF" w:rsidRPr="002B1BBF" w:rsidRDefault="002B1BBF" w:rsidP="002B1BB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1BBF">
        <w:rPr>
          <w:rFonts w:ascii="Times New Roman" w:hAnsi="Times New Roman" w:cs="Times New Roman"/>
          <w:sz w:val="26"/>
          <w:szCs w:val="26"/>
        </w:rPr>
        <w:t xml:space="preserve"> и ликвидации чрезвычайных ситуаций</w:t>
      </w:r>
    </w:p>
    <w:p w:rsidR="002B1BBF" w:rsidRPr="002B1BBF" w:rsidRDefault="002B1BBF" w:rsidP="002B1BB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2B1BBF">
        <w:rPr>
          <w:rFonts w:ascii="Times New Roman" w:hAnsi="Times New Roman" w:cs="Times New Roman"/>
          <w:sz w:val="26"/>
          <w:szCs w:val="26"/>
        </w:rPr>
        <w:t xml:space="preserve"> и обеспечению пожарной безопасности</w:t>
      </w:r>
      <w:r w:rsidRPr="002B1BB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B1BBF" w:rsidRPr="002B1BBF" w:rsidRDefault="002B1BBF" w:rsidP="002B1BB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2B1BBF">
        <w:rPr>
          <w:rFonts w:ascii="Times New Roman" w:hAnsi="Times New Roman" w:cs="Times New Roman"/>
          <w:bCs/>
          <w:sz w:val="26"/>
          <w:szCs w:val="26"/>
        </w:rPr>
        <w:t xml:space="preserve"> на территории 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2B1BBF">
        <w:rPr>
          <w:rFonts w:ascii="Times New Roman" w:hAnsi="Times New Roman" w:cs="Times New Roman"/>
          <w:bCs/>
          <w:sz w:val="26"/>
          <w:szCs w:val="26"/>
        </w:rPr>
        <w:t xml:space="preserve"> сельсовета »</w:t>
      </w:r>
    </w:p>
    <w:p w:rsidR="002B1BBF" w:rsidRPr="002B1BBF" w:rsidRDefault="002B1BBF" w:rsidP="002B1BBF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2B1BBF" w:rsidRPr="002B1BBF" w:rsidRDefault="002B1BBF" w:rsidP="002B1BBF">
      <w:pPr>
        <w:pStyle w:val="a7"/>
        <w:suppressAutoHyphens/>
        <w:rPr>
          <w:sz w:val="26"/>
          <w:szCs w:val="26"/>
        </w:rPr>
      </w:pPr>
      <w:proofErr w:type="gramStart"/>
      <w:r w:rsidRPr="002B1BBF">
        <w:rPr>
          <w:sz w:val="26"/>
          <w:szCs w:val="26"/>
        </w:rPr>
        <w:t xml:space="preserve">В соответствии с  Федеральным законом РФ от 21.12.1994 № 68-ФЗ « О защите населения и территории от чрезвычайных ситуаций природного и техногенного характера», Федеральным законом от 06.10.2003 № 131-ФЗ « Об общих принципах местного самоуправления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>
        <w:rPr>
          <w:sz w:val="26"/>
          <w:szCs w:val="26"/>
        </w:rPr>
        <w:t>администрация Аршановского сельсовета</w:t>
      </w:r>
      <w:proofErr w:type="gramEnd"/>
    </w:p>
    <w:p w:rsidR="002B1BBF" w:rsidRPr="002B1BBF" w:rsidRDefault="002B1BBF" w:rsidP="002B1BBF">
      <w:pPr>
        <w:pStyle w:val="a7"/>
        <w:suppressAutoHyphens/>
        <w:rPr>
          <w:sz w:val="26"/>
          <w:szCs w:val="26"/>
        </w:rPr>
      </w:pPr>
    </w:p>
    <w:p w:rsidR="002B1BBF" w:rsidRPr="002B1BBF" w:rsidRDefault="002B1BBF" w:rsidP="002B1BBF">
      <w:pPr>
        <w:suppressAutoHyphens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B1BB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B1BBF" w:rsidRPr="002B1BBF" w:rsidRDefault="002B1BBF" w:rsidP="002B1BBF">
      <w:pPr>
        <w:shd w:val="clear" w:color="auto" w:fill="FFFFFF"/>
        <w:spacing w:before="18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B1BBF">
        <w:rPr>
          <w:rFonts w:ascii="Times New Roman" w:hAnsi="Times New Roman" w:cs="Times New Roman"/>
          <w:sz w:val="26"/>
          <w:szCs w:val="26"/>
        </w:rPr>
        <w:t xml:space="preserve">1.Утвердить функциональные обязанности  </w:t>
      </w: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 xml:space="preserve">Членов комиссии </w:t>
      </w:r>
      <w:r w:rsidRPr="002B1BBF">
        <w:rPr>
          <w:rFonts w:ascii="Times New Roman" w:hAnsi="Times New Roman" w:cs="Times New Roman"/>
          <w:sz w:val="26"/>
          <w:szCs w:val="26"/>
        </w:rPr>
        <w:t>по предупреждению и ликвидации чрезвычайных ситуаций и обеспечению пожарной безопасности</w:t>
      </w:r>
      <w:r w:rsidRPr="002B1BBF">
        <w:rPr>
          <w:rFonts w:ascii="Times New Roman" w:hAnsi="Times New Roman" w:cs="Times New Roman"/>
          <w:bCs/>
          <w:sz w:val="26"/>
          <w:szCs w:val="26"/>
        </w:rPr>
        <w:t xml:space="preserve"> на территории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Ашановского</w:t>
      </w:r>
      <w:proofErr w:type="spellEnd"/>
      <w:r w:rsidRPr="002B1BBF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 xml:space="preserve"> </w:t>
      </w:r>
      <w:r w:rsidRPr="002B1BBF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2B1BBF" w:rsidRPr="002B1BBF" w:rsidRDefault="002B1BBF" w:rsidP="002B1BBF">
      <w:pPr>
        <w:pStyle w:val="a7"/>
        <w:ind w:firstLine="708"/>
        <w:rPr>
          <w:sz w:val="26"/>
          <w:szCs w:val="26"/>
        </w:rPr>
      </w:pPr>
      <w:r w:rsidRPr="002B1BBF">
        <w:rPr>
          <w:sz w:val="26"/>
          <w:szCs w:val="26"/>
        </w:rPr>
        <w:t>2. Контроль над исполнением настоящего Постановления оставляю за собой.</w:t>
      </w:r>
    </w:p>
    <w:p w:rsidR="002B1BBF" w:rsidRPr="002B1BBF" w:rsidRDefault="002B1BBF" w:rsidP="002B1BBF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2B1BBF" w:rsidRPr="002B1BBF" w:rsidRDefault="002B1BBF" w:rsidP="002B1BBF">
      <w:pPr>
        <w:rPr>
          <w:rFonts w:ascii="Times New Roman" w:hAnsi="Times New Roman" w:cs="Times New Roman"/>
          <w:b/>
          <w:sz w:val="26"/>
          <w:szCs w:val="26"/>
        </w:rPr>
      </w:pPr>
    </w:p>
    <w:p w:rsidR="002B1BBF" w:rsidRPr="002B1BBF" w:rsidRDefault="002B1BBF" w:rsidP="002B1BBF">
      <w:pPr>
        <w:rPr>
          <w:rFonts w:ascii="Times New Roman" w:hAnsi="Times New Roman" w:cs="Times New Roman"/>
          <w:sz w:val="26"/>
          <w:szCs w:val="26"/>
        </w:rPr>
      </w:pPr>
      <w:r w:rsidRPr="002B1BB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2B1B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1BBF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2B1BBF" w:rsidRPr="002B1BBF" w:rsidRDefault="002B1BBF" w:rsidP="002B1BBF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2B1BBF">
        <w:rPr>
          <w:rFonts w:ascii="Times New Roman" w:eastAsia="Times New Roman" w:hAnsi="Times New Roman" w:cs="Times New Roman"/>
          <w:color w:val="181910"/>
          <w:sz w:val="24"/>
          <w:szCs w:val="24"/>
        </w:rPr>
        <w:lastRenderedPageBreak/>
        <w:t>Приложение 1</w:t>
      </w:r>
    </w:p>
    <w:p w:rsidR="002B1BBF" w:rsidRPr="002B1BBF" w:rsidRDefault="002B1BBF" w:rsidP="002B1B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2B1BBF">
        <w:rPr>
          <w:rFonts w:ascii="Times New Roman" w:eastAsia="Times New Roman" w:hAnsi="Times New Roman" w:cs="Times New Roman"/>
          <w:color w:val="181910"/>
          <w:sz w:val="24"/>
          <w:szCs w:val="24"/>
        </w:rPr>
        <w:t>к Постановлению администрации Аршановского сельсовета</w:t>
      </w:r>
    </w:p>
    <w:p w:rsidR="002B1BBF" w:rsidRPr="002B1BBF" w:rsidRDefault="002B1BBF" w:rsidP="002B1B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2B1BBF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от 24.04.2017г. № 76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ФУНКЦИОНАЛЬНЫЕ ОБЯЗАННОСТИ</w:t>
      </w:r>
    </w:p>
    <w:p w:rsidR="002B1BBF" w:rsidRPr="002B1BBF" w:rsidRDefault="002B1BBF" w:rsidP="002B1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Членов комиссии по чрезвычайным ситуациям</w:t>
      </w:r>
    </w:p>
    <w:p w:rsidR="002B1BBF" w:rsidRPr="002B1BBF" w:rsidRDefault="002B1BBF" w:rsidP="002B1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и обеспечению пожарной безопасности</w:t>
      </w:r>
    </w:p>
    <w:p w:rsidR="002B1BBF" w:rsidRPr="002B1BBF" w:rsidRDefault="002B1BBF" w:rsidP="002B1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>
        <w:rPr>
          <w:rFonts w:ascii="Times New Roman" w:eastAsia="Times New Roman" w:hAnsi="Times New Roman" w:cs="Times New Roman"/>
          <w:color w:val="181910"/>
          <w:sz w:val="26"/>
          <w:szCs w:val="26"/>
        </w:rPr>
        <w:t>Аршановского</w:t>
      </w: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 xml:space="preserve"> сельсовета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 </w:t>
      </w:r>
    </w:p>
    <w:p w:rsidR="002B1BBF" w:rsidRPr="002B1BBF" w:rsidRDefault="002B1BBF" w:rsidP="002B1BBF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1A1E0B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A1E0B"/>
          <w:sz w:val="26"/>
          <w:szCs w:val="26"/>
        </w:rPr>
        <w:t>Председатель комиссии по чрезвычайным ситуациям и обеспечению пожарной безопасности: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а) в режиме повседневной деятельности: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руководит разработкой годового плана работы КЧС и ПБ и плана действий сельского  поселения по предупреждению и ликвидации ЧС;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проводит заседания КЧС и ПБ, проверки, экспертизы и другие мероприятия, направленные на безаварийное функционирование объектов экономики;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организует подготовку членов КЧС и ОПБ  поселения;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обеспечивает постоянную готовность КЧС и ПБ поселения к действиям при возникновении ЧС;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контролирует и направляет работу КЧС и ПБ на территории сельского поселения;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организует работу КЧС и ПБ поселения в соответствии с годовым планом;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организует контроль над деятельностью объектов экономики, учреждений и организаций на территории поселения (независимо от их форм ответственности и ведомственной принадлежности) по вопросам предупреждения ЧС и повышения устойчивости функционирования при возникновении ЧС;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обеспечивает согласование предприятий, организаций, привлекаемых сил по предупреждению и ликвидации последствий ЧС;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проводит плановые тренировки по оповещению и сбору личного состава КЧС и ПБ;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привлекает к работе в КЧС и ПБ нужных специалистов для компетентного решения рассматриваемых вопросов;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отдает распоряжения на разработку проектов Постановлений главы поселения, направленных на обеспечение защиты населения и территорий от ЧС природного и техногенного характера;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б) в режиме повышенной готовности: отвечает за принятие своевременных и эффективных мер по предупреждению ЧС, исключению или снижению возможных человеческих потерь;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организует свою работу в соответствии с создавшейся обстановкой учетом опыта ликвидации подобных ЧС на территории поселения;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в) в режиме чрезвычайной ситуации — осуществляет непосредственное руководство проведением всего комплекса организационных и практических мероприятий, направленных на оказание помощи пострадавшим и ликвидации последствий ЧС, несет полную ответственность за своевременность и эффективность принимаемых мер;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вводит усиленный режим работы КЧС и ПБ с момента возникновения ЧС;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организует ведение всех видов разведки поселения ЧС;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lastRenderedPageBreak/>
        <w:t>— определяет масштабы ЧС, размер ущерба и другие последствия ЧС, осуществляет прогнозирование последствий, исходя из выводов разведки, предложений специалистов и членов комиссии;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отдает распоряжения на приведение в готовность сил и сре</w:t>
      </w:r>
      <w:proofErr w:type="gramStart"/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дств  пр</w:t>
      </w:r>
      <w:proofErr w:type="gramEnd"/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едназначенных для ликвидации последствий ЧС;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доводит полученные сведения о ЧС до членов КЧС и ПБ, заслушивает предложения специалистов, членов комиссии и принимает решение на защиту населения и территории, определяет задачи членам КЧС и ОПБ;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обеспечивает оперативное управление работами с использованием оперативных групп КЧС и ОПБ по ликвидации аварий;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осуществляет контроль над привлечением необходимых сил и средств;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лично докладывает председателю КЧС и ОПБ Алтайского района о принимаемых мерах, ходе аварийно-спасательных и других неотложных работ;</w:t>
      </w:r>
    </w:p>
    <w:p w:rsidR="002B1BBF" w:rsidRPr="002B1BBF" w:rsidRDefault="002B1BBF" w:rsidP="002B1BBF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1A1E0B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A1E0B"/>
          <w:sz w:val="26"/>
          <w:szCs w:val="26"/>
        </w:rPr>
        <w:t>Заместитель председателя КЧС и ПБ: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а)  в режиме повседневной деятельности: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участвует в разработке годового плана работы КЧС;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контролирует принимаемые меры, направленные на снижение ущерба от возможных стихийных бедствий;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участвует в проводимых заседаниях, проверках, экспертизах, КЧС и ПБ;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контролирует деятельность организаций по вопросам снижения опасности возникновения ЧС, возможного ущерба от них и готовности к ликвидации их последствий;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привлекает к работе необходимых специалистов;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готовит и доводит до председателя КЧС и ПБ предложения по предотвращению аварий, катастроф и снижению от них ущерба;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в) в режиме повышенной готовности и в режиме чрезвычайной ситуации: — постоянно участвует в работе КЧС и ПБ с момента возникновения;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участвует в оценке обстановки, масштабов бедствия, размеров ущерба и других последствий ЧС, а также в прогнозировании этих последствий;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обеспечивает защиту населения от последствий ЧС природного характера и организует оперативное управление работами в зоне ЧС;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расследует причины возникновения ЧС и нанесенного ущерба социальными комиссиями.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3.Секретарь комиссии: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а) в режиме повседневной деятельности: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участвует в подготовке проекта годового плана работы КЧС и ПБ поселения;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осуществляет контроль над ходом выполнения годового и квартальных планов работы КЧС и ПБ;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ведет учетную и отчетную документацию о проведенных мероприятиях КЧС (акты, протоколы, решения);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участвует в подготовке заседаний КЧС в соответствии с годовым планом работы;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взаимодействует с членами КЧС и ПБ при планировании и выполнении мероприятий на год;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ведет сбор, обобщение и представление необходимой информации ЧС по поручению председателя КЧС или его заместителей;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б) в режиме повышенной готовности и в режиме чрезвычайном ситуации: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lastRenderedPageBreak/>
        <w:t>— участвует совместно с оперативными дежурными в сборе информации о ЧС и в передаче распоряжений председателя КЧС и ПБ;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доводит полученную информацию до председателя КЧС или его заместителей;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ведет протоколы заседаний КЧС и ПБ.</w:t>
      </w:r>
    </w:p>
    <w:p w:rsidR="002B1BBF" w:rsidRPr="002B1BBF" w:rsidRDefault="002B1BBF" w:rsidP="002B1BBF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1A1E0B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A1E0B"/>
          <w:sz w:val="26"/>
          <w:szCs w:val="26"/>
        </w:rPr>
        <w:t>Члены комиссии по чрезвычайным ситуациям и обеспечению пожарной безопасности: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а) в режиме повседневной деятельности и повышенной готовности: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вносить предложения для включения в план работы КЧС и ПБ;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осуществление контроля над разработкой и реализацией мер, направленных на снижение опасности аварий, катастроф и стихийных бедствий, мероприятий по подготовке и ликвидации последствий;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выявление источников опасности, оценка и прогнозирование последствий возможных аварий и стихийных бедствий на предприятии, на котором работает член КЧС и ПБ;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участие в создании, оснащении и обучении обслуживающего персонала, обеспечение постоянной готовности формирований ГО своего предприятия;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участие в работе КЧС и ПБ города, внесение на рассмотрение комиссии предложений по снижению ущерба от возможных чрезвычайных ситуаций мирного времени. Исходя из своей компетенции участие в подготовке заключения комиссии по итогам проверок, итогового доклада ликвидации последствий стихийных бедствий и аварий;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б) в режиме чрезвычайной ситуации: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участие в работе комиссии (оперативной группе) по ликвидации последствий аварии, стихийного бедствия;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— выполнение указаний председателя КЧС и ПБ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 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  <w:r w:rsidRPr="002B1BBF">
        <w:rPr>
          <w:rFonts w:ascii="Times New Roman" w:eastAsia="Times New Roman" w:hAnsi="Times New Roman" w:cs="Times New Roman"/>
          <w:color w:val="181910"/>
          <w:sz w:val="26"/>
          <w:szCs w:val="26"/>
        </w:rPr>
        <w:t> </w:t>
      </w: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Pr="002B1BBF" w:rsidRDefault="002B1BBF" w:rsidP="002B1BB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6"/>
          <w:szCs w:val="26"/>
        </w:rPr>
      </w:pPr>
    </w:p>
    <w:p w:rsidR="002B1BBF" w:rsidRDefault="002B1BBF" w:rsidP="002B1BBF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</w:rPr>
      </w:pPr>
    </w:p>
    <w:p w:rsidR="002B1BBF" w:rsidRDefault="002B1BBF" w:rsidP="002B1BBF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</w:rPr>
      </w:pPr>
    </w:p>
    <w:p w:rsidR="002B1BBF" w:rsidRDefault="002B1BBF" w:rsidP="002B1BBF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</w:rPr>
      </w:pPr>
    </w:p>
    <w:p w:rsidR="002B1BBF" w:rsidRDefault="002B1BBF" w:rsidP="002B1BBF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</w:rPr>
      </w:pPr>
    </w:p>
    <w:p w:rsidR="002B1BBF" w:rsidRDefault="002B1BBF" w:rsidP="002B1BBF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</w:rPr>
      </w:pPr>
    </w:p>
    <w:p w:rsidR="002B1BBF" w:rsidRPr="00661730" w:rsidRDefault="002B1BBF" w:rsidP="002B1BBF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</w:rPr>
      </w:pPr>
      <w:r w:rsidRPr="00661730">
        <w:rPr>
          <w:rFonts w:eastAsia="Times New Roman" w:cs="Times New Roman"/>
          <w:color w:val="181910"/>
          <w:sz w:val="26"/>
          <w:szCs w:val="26"/>
        </w:rPr>
        <w:t> </w:t>
      </w:r>
    </w:p>
    <w:p w:rsidR="002B1BBF" w:rsidRPr="00661730" w:rsidRDefault="002B1BBF" w:rsidP="002B1BBF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</w:rPr>
      </w:pPr>
      <w:r w:rsidRPr="00661730">
        <w:rPr>
          <w:rFonts w:eastAsia="Times New Roman" w:cs="Times New Roman"/>
          <w:color w:val="181910"/>
          <w:sz w:val="26"/>
          <w:szCs w:val="26"/>
        </w:rPr>
        <w:t> 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BD4228" w:rsidRPr="00BD4228" w:rsidSect="003579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B05"/>
    <w:multiLevelType w:val="multilevel"/>
    <w:tmpl w:val="A522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45445"/>
    <w:multiLevelType w:val="multilevel"/>
    <w:tmpl w:val="48E62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E0011"/>
    <w:multiLevelType w:val="multilevel"/>
    <w:tmpl w:val="98B61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228"/>
    <w:rsid w:val="00184CB6"/>
    <w:rsid w:val="001A2DCA"/>
    <w:rsid w:val="001C7FEE"/>
    <w:rsid w:val="002B1BBF"/>
    <w:rsid w:val="003579E8"/>
    <w:rsid w:val="003F4885"/>
    <w:rsid w:val="004625F3"/>
    <w:rsid w:val="004A53CC"/>
    <w:rsid w:val="006136A1"/>
    <w:rsid w:val="00664356"/>
    <w:rsid w:val="00811018"/>
    <w:rsid w:val="00B6422E"/>
    <w:rsid w:val="00BD4228"/>
    <w:rsid w:val="00C5563D"/>
    <w:rsid w:val="00C70F4E"/>
    <w:rsid w:val="00CC1FE5"/>
    <w:rsid w:val="00CE6B50"/>
    <w:rsid w:val="00D8547E"/>
    <w:rsid w:val="00ED28FF"/>
    <w:rsid w:val="00F05A58"/>
    <w:rsid w:val="00F9386E"/>
    <w:rsid w:val="00FD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18"/>
  </w:style>
  <w:style w:type="paragraph" w:styleId="1">
    <w:name w:val="heading 1"/>
    <w:basedOn w:val="a"/>
    <w:next w:val="a"/>
    <w:link w:val="10"/>
    <w:qFormat/>
    <w:rsid w:val="00BD42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22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D4228"/>
    <w:pPr>
      <w:spacing w:after="0" w:line="240" w:lineRule="auto"/>
    </w:pPr>
  </w:style>
  <w:style w:type="table" w:styleId="a4">
    <w:name w:val="Table Grid"/>
    <w:basedOn w:val="a1"/>
    <w:rsid w:val="00BD4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76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579E8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2B1BBF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B1BB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</cp:revision>
  <cp:lastPrinted>2017-04-28T02:25:00Z</cp:lastPrinted>
  <dcterms:created xsi:type="dcterms:W3CDTF">2012-03-11T01:19:00Z</dcterms:created>
  <dcterms:modified xsi:type="dcterms:W3CDTF">2017-04-28T02:28:00Z</dcterms:modified>
</cp:coreProperties>
</file>