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8" w:rsidRPr="002741B3" w:rsidRDefault="008B5B58" w:rsidP="008B5B58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B5B58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  <w:r w:rsidRPr="00C326B3">
        <w:rPr>
          <w:rFonts w:ascii="Times New Roman" w:hAnsi="Times New Roman"/>
          <w:sz w:val="26"/>
          <w:szCs w:val="26"/>
        </w:rPr>
        <w:t>РЕШЕНИЕ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B5B58" w:rsidRPr="00C326B3" w:rsidRDefault="00803289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23.06.2015</w:t>
      </w:r>
      <w:r w:rsidR="008B5B58" w:rsidRPr="00C326B3">
        <w:rPr>
          <w:rFonts w:ascii="Times New Roman" w:hAnsi="Times New Roman"/>
          <w:b w:val="0"/>
          <w:sz w:val="26"/>
          <w:szCs w:val="26"/>
        </w:rPr>
        <w:t xml:space="preserve"> г.         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41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B5B58" w:rsidRPr="00C326B3" w:rsidTr="0024551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B5B58" w:rsidRPr="00C326B3" w:rsidRDefault="008B5B58" w:rsidP="0024551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</w:tblGrid>
      <w:tr w:rsidR="008B5B58" w:rsidRPr="00C326B3" w:rsidTr="00245514">
        <w:trPr>
          <w:trHeight w:val="148"/>
        </w:trPr>
        <w:tc>
          <w:tcPr>
            <w:tcW w:w="4725" w:type="dxa"/>
          </w:tcPr>
          <w:p w:rsidR="008B5B58" w:rsidRPr="00C326B3" w:rsidRDefault="008B5B58" w:rsidP="00245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Об  отчете о реализации Комплексной программы социально-экономического   развития  муниципального  образования  Аршановский сельсовет  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>на 2011-2015годы за 201</w:t>
            </w:r>
            <w:r w:rsidR="008032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03289"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3">
        <w:rPr>
          <w:rFonts w:ascii="Times New Roman" w:hAnsi="Times New Roman" w:cs="Times New Roman"/>
          <w:sz w:val="26"/>
          <w:szCs w:val="26"/>
        </w:rPr>
        <w:t>РЕШИЛ: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1.Доклад об </w:t>
      </w:r>
      <w:proofErr w:type="gramStart"/>
      <w:r w:rsidRPr="00C326B3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C326B3">
        <w:rPr>
          <w:rFonts w:ascii="Times New Roman" w:hAnsi="Times New Roman" w:cs="Times New Roman"/>
          <w:sz w:val="26"/>
          <w:szCs w:val="26"/>
        </w:rPr>
        <w:t xml:space="preserve"> об исполнении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</w:t>
      </w:r>
      <w:r w:rsidR="00803289" w:rsidRPr="00A6293C">
        <w:rPr>
          <w:rFonts w:ascii="Times New Roman" w:hAnsi="Times New Roman" w:cs="Times New Roman"/>
          <w:sz w:val="26"/>
          <w:szCs w:val="26"/>
        </w:rPr>
        <w:t>на 2011-2015годы за 201</w:t>
      </w:r>
      <w:r w:rsidR="00803289">
        <w:rPr>
          <w:rFonts w:ascii="Times New Roman" w:hAnsi="Times New Roman" w:cs="Times New Roman"/>
          <w:sz w:val="26"/>
          <w:szCs w:val="26"/>
        </w:rPr>
        <w:t>4</w:t>
      </w:r>
      <w:r w:rsidR="00803289" w:rsidRPr="00A6293C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26B3">
        <w:rPr>
          <w:rFonts w:ascii="Times New Roman" w:hAnsi="Times New Roman" w:cs="Times New Roman"/>
          <w:sz w:val="26"/>
          <w:szCs w:val="26"/>
        </w:rPr>
        <w:t xml:space="preserve"> (далее - Программа)  принять к сведению (приложение).</w:t>
      </w: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2.Рекомендовать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C326B3">
        <w:rPr>
          <w:rFonts w:ascii="Times New Roman" w:hAnsi="Times New Roman" w:cs="Times New Roman"/>
          <w:sz w:val="26"/>
          <w:szCs w:val="26"/>
        </w:rPr>
        <w:t xml:space="preserve">направить работу Программы на успешное выполнение мероприятий 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на 2011-2015годы.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B54" w:rsidRPr="007871BF" w:rsidRDefault="002F3B54" w:rsidP="002F3B54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О.В. Нарылкова</w:t>
      </w:r>
    </w:p>
    <w:p w:rsidR="002F3B54" w:rsidRPr="006D1F5A" w:rsidRDefault="002F3B54" w:rsidP="002F3B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3B54" w:rsidRDefault="002F3B54" w:rsidP="002F3B54"/>
    <w:p w:rsidR="00716607" w:rsidRDefault="00716607">
      <w:pPr>
        <w:sectPr w:rsidR="00716607" w:rsidSect="007166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0000" w:rsidRDefault="00716607"/>
    <w:p w:rsidR="00716607" w:rsidRPr="00716607" w:rsidRDefault="00716607" w:rsidP="00716607">
      <w:pPr>
        <w:jc w:val="right"/>
        <w:rPr>
          <w:rFonts w:ascii="Times New Roman" w:hAnsi="Times New Roman" w:cs="Times New Roman"/>
          <w:sz w:val="26"/>
          <w:szCs w:val="26"/>
        </w:rPr>
      </w:pPr>
      <w:r w:rsidRPr="00716607">
        <w:rPr>
          <w:rFonts w:ascii="Times New Roman" w:hAnsi="Times New Roman" w:cs="Times New Roman"/>
          <w:sz w:val="26"/>
          <w:szCs w:val="26"/>
        </w:rPr>
        <w:t>Приложение к решению Совета депутатов от 23.06.2015 № 41</w:t>
      </w:r>
    </w:p>
    <w:p w:rsidR="00716607" w:rsidRDefault="00716607"/>
    <w:p w:rsidR="00716607" w:rsidRDefault="00716607"/>
    <w:p w:rsidR="00716607" w:rsidRPr="00716607" w:rsidRDefault="00716607" w:rsidP="00716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716607">
        <w:rPr>
          <w:rFonts w:ascii="Times New Roman" w:hAnsi="Times New Roman" w:cs="Times New Roman"/>
          <w:sz w:val="24"/>
          <w:szCs w:val="24"/>
        </w:rPr>
        <w:t xml:space="preserve"> о реализации мероприятий Программы социально-экономического развития</w:t>
      </w:r>
    </w:p>
    <w:p w:rsidR="00716607" w:rsidRPr="00716607" w:rsidRDefault="00716607" w:rsidP="00716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Аршановский сельсовет</w:t>
      </w:r>
    </w:p>
    <w:p w:rsidR="00716607" w:rsidRPr="00716607" w:rsidRDefault="00716607" w:rsidP="00716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07">
        <w:rPr>
          <w:rFonts w:ascii="Times New Roman" w:hAnsi="Times New Roman" w:cs="Times New Roman"/>
          <w:sz w:val="24"/>
          <w:szCs w:val="24"/>
        </w:rPr>
        <w:t>за 2014 год</w:t>
      </w:r>
    </w:p>
    <w:p w:rsidR="00716607" w:rsidRPr="00716607" w:rsidRDefault="00716607" w:rsidP="007166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20"/>
        <w:gridCol w:w="789"/>
        <w:gridCol w:w="831"/>
        <w:gridCol w:w="1262"/>
        <w:gridCol w:w="1260"/>
        <w:gridCol w:w="6218"/>
      </w:tblGrid>
      <w:tr w:rsidR="00716607" w:rsidRPr="00716607" w:rsidTr="00245514">
        <w:trPr>
          <w:trHeight w:val="300"/>
        </w:trPr>
        <w:tc>
          <w:tcPr>
            <w:tcW w:w="648" w:type="dxa"/>
            <w:vMerge w:val="restart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vMerge w:val="restart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Направление (сфера)</w:t>
            </w:r>
          </w:p>
        </w:tc>
        <w:tc>
          <w:tcPr>
            <w:tcW w:w="1620" w:type="dxa"/>
            <w:gridSpan w:val="2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262" w:type="dxa"/>
            <w:vMerge w:val="restart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вый объем финансирования, за счет всех </w:t>
            </w: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год,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vMerge w:val="restart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освоение </w:t>
            </w:r>
            <w:proofErr w:type="gram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2014 год, тыс. руб.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Merge w:val="restart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716607" w:rsidRPr="00716607" w:rsidTr="00245514">
        <w:trPr>
          <w:trHeight w:val="300"/>
        </w:trPr>
        <w:tc>
          <w:tcPr>
            <w:tcW w:w="648" w:type="dxa"/>
            <w:vMerge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1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2" w:type="dxa"/>
            <w:vMerge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vMerge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ограждение санитарной зоны водозабора </w:t>
            </w:r>
            <w:proofErr w:type="spellStart"/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.А</w:t>
            </w:r>
            <w:proofErr w:type="gramEnd"/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ршаново</w:t>
            </w:r>
            <w:proofErr w:type="spellEnd"/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  <w:p w:rsidR="00716607" w:rsidRPr="00716607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</w:t>
            </w:r>
          </w:p>
        </w:tc>
      </w:tr>
      <w:tr w:rsidR="00716607" w:rsidRPr="00716607" w:rsidTr="00245514">
        <w:trPr>
          <w:trHeight w:val="1380"/>
        </w:trPr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Энергосбережение и повышение энергетической эффективности на территории Аршановского </w:t>
            </w:r>
            <w:proofErr w:type="spellStart"/>
            <w:proofErr w:type="gramStart"/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сель-совета</w:t>
            </w:r>
            <w:proofErr w:type="spellEnd"/>
            <w:proofErr w:type="gramEnd"/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2013-2015г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762,7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энергосберегающих проводов и разработка схем теплоснабжения и водоснабжения. Замена ламп накаливания, приобретение и установка приборов учета. Бурение скважины в </w:t>
            </w: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аале</w:t>
            </w:r>
            <w:proofErr w:type="spellEnd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 и Хызыл Салда.</w:t>
            </w: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lastRenderedPageBreak/>
              <w:t>3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Капитальный ремонт </w:t>
            </w:r>
            <w:proofErr w:type="spellStart"/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внутри-поселковых</w:t>
            </w:r>
            <w:proofErr w:type="spellEnd"/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дорог общего пользования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местного и межмуниципального значения 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351,9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дорожно-уличной сети, снижение аварийности (паспортизация автомобильных дорог, приобретение дорожных знаков).</w:t>
            </w: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 и развитие малого предпринимательства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Принятие комплекса мероприятий, способствующих созданию и устойчивому функционированию малых и средних предприятий, совершенствование и дальнейшее развитие сферы производства товаров и услуг</w:t>
            </w: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правопорядка, профилактика правонарушений и усиление борьбы с преступностью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правонарушений</w:t>
            </w: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Противодействие коррупции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коррупции</w:t>
            </w: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bookmarkStart w:id="0" w:name="_GoBack"/>
            <w:bookmarkEnd w:id="0"/>
            <w:r w:rsidRPr="00716607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Пожарная безопасность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Укрепление системы обеспечения пожарной безопасности на территории Аршановского сельсовета</w:t>
            </w: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физической культуры и массового спорта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потребности в физической культуре, укрепление здоровья, организация здорового досуга и создание условий для массового занятия спортом</w:t>
            </w:r>
          </w:p>
        </w:tc>
      </w:tr>
      <w:tr w:rsidR="00716607" w:rsidRPr="00716607" w:rsidTr="00245514">
        <w:tc>
          <w:tcPr>
            <w:tcW w:w="648" w:type="dxa"/>
          </w:tcPr>
          <w:p w:rsidR="00716607" w:rsidRPr="00716607" w:rsidRDefault="00716607" w:rsidP="00716607">
            <w:pPr>
              <w:pStyle w:val="8"/>
              <w:spacing w:before="0" w:after="0"/>
              <w:rPr>
                <w:rFonts w:ascii="Times New Roman" w:hAnsi="Times New Roman"/>
                <w:i w:val="0"/>
              </w:rPr>
            </w:pPr>
            <w:r w:rsidRPr="00716607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4220" w:type="dxa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культуры в муниципальном образовании Аршановский сельсовет</w:t>
            </w:r>
          </w:p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т.ч.</w:t>
            </w: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</w:t>
            </w: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сельской местности,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-кадровое сопровождение и повышение проф. подготовки работников учреждений культуры</w:t>
            </w:r>
          </w:p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-поддержка самодеятельного художественного творчества и </w:t>
            </w:r>
            <w:proofErr w:type="spellStart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7166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-развитие библиотечного дела</w:t>
            </w:r>
          </w:p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-внедрение новой техники и технологий</w:t>
            </w:r>
          </w:p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-компьютеризация учреждений культуры</w:t>
            </w:r>
          </w:p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-укрепление материально-технической базы учреждений культуры</w:t>
            </w:r>
          </w:p>
        </w:tc>
      </w:tr>
      <w:tr w:rsidR="00716607" w:rsidRPr="00716607" w:rsidTr="00245514">
        <w:tc>
          <w:tcPr>
            <w:tcW w:w="4868" w:type="dxa"/>
            <w:gridSpan w:val="2"/>
          </w:tcPr>
          <w:p w:rsidR="00716607" w:rsidRPr="00716607" w:rsidRDefault="00716607" w:rsidP="007166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89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2059,6</w:t>
            </w:r>
          </w:p>
        </w:tc>
        <w:tc>
          <w:tcPr>
            <w:tcW w:w="1260" w:type="dxa"/>
          </w:tcPr>
          <w:p w:rsidR="00716607" w:rsidRPr="00716607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7">
              <w:rPr>
                <w:rFonts w:ascii="Times New Roman" w:hAnsi="Times New Roman" w:cs="Times New Roman"/>
                <w:sz w:val="24"/>
                <w:szCs w:val="24"/>
              </w:rPr>
              <w:t>1484,9</w:t>
            </w:r>
          </w:p>
        </w:tc>
        <w:tc>
          <w:tcPr>
            <w:tcW w:w="6218" w:type="dxa"/>
          </w:tcPr>
          <w:p w:rsidR="00716607" w:rsidRPr="00716607" w:rsidRDefault="00716607" w:rsidP="00716607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607" w:rsidRPr="00716607" w:rsidRDefault="00716607" w:rsidP="00716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07" w:rsidRPr="00716607" w:rsidRDefault="00716607" w:rsidP="00716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07" w:rsidRPr="00716607" w:rsidRDefault="00716607">
      <w:pPr>
        <w:rPr>
          <w:rFonts w:ascii="Times New Roman" w:hAnsi="Times New Roman" w:cs="Times New Roman"/>
        </w:rPr>
      </w:pPr>
    </w:p>
    <w:sectPr w:rsidR="00716607" w:rsidRPr="00716607" w:rsidSect="00716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B58"/>
    <w:rsid w:val="001A481D"/>
    <w:rsid w:val="002F3B54"/>
    <w:rsid w:val="00716607"/>
    <w:rsid w:val="00803289"/>
    <w:rsid w:val="008B5B58"/>
    <w:rsid w:val="008D5CF3"/>
    <w:rsid w:val="00D06908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1660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B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B5B58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rsid w:val="008B5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716607"/>
    <w:rPr>
      <w:rFonts w:ascii="Calibri" w:eastAsia="Times New Roman" w:hAnsi="Calibri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2015-06-30T02:50:00Z</dcterms:created>
  <dcterms:modified xsi:type="dcterms:W3CDTF">2015-06-30T03:30:00Z</dcterms:modified>
</cp:coreProperties>
</file>