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CE" w:rsidRPr="002741B3" w:rsidRDefault="000B73CE" w:rsidP="000B73C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CE" w:rsidRPr="002741B3" w:rsidRDefault="000B73CE" w:rsidP="000B73C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B73CE" w:rsidRPr="002741B3" w:rsidRDefault="000B73CE" w:rsidP="000B73C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B73CE" w:rsidRPr="002741B3" w:rsidRDefault="000B73CE" w:rsidP="000B73C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B73CE" w:rsidRPr="002741B3" w:rsidRDefault="000B73CE" w:rsidP="000B73C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 сельсовета</w:t>
      </w:r>
    </w:p>
    <w:p w:rsidR="000B73CE" w:rsidRPr="002741B3" w:rsidRDefault="000B73CE" w:rsidP="000B73C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B73CE" w:rsidRPr="002741B3" w:rsidRDefault="000B73CE" w:rsidP="000B73C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B73CE" w:rsidRPr="002741B3" w:rsidRDefault="000B73CE" w:rsidP="000B73CE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0B73CE" w:rsidRPr="002741B3" w:rsidRDefault="000B73CE" w:rsidP="000B73C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B73CE" w:rsidRPr="002741B3" w:rsidRDefault="00EA2132" w:rsidP="000B73C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25.03.2015</w:t>
      </w:r>
      <w:r w:rsidR="000B73CE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0B73CE">
        <w:rPr>
          <w:rFonts w:ascii="Times New Roman" w:hAnsi="Times New Roman"/>
          <w:b w:val="0"/>
          <w:sz w:val="26"/>
          <w:szCs w:val="26"/>
        </w:rPr>
        <w:t>г.</w:t>
      </w:r>
      <w:r w:rsidR="000B73CE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0B73CE" w:rsidRPr="002741B3">
        <w:rPr>
          <w:rFonts w:ascii="Times New Roman" w:hAnsi="Times New Roman"/>
          <w:b w:val="0"/>
          <w:sz w:val="26"/>
          <w:szCs w:val="26"/>
        </w:rPr>
        <w:tab/>
      </w:r>
      <w:r w:rsidR="000B73CE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0B73CE">
        <w:rPr>
          <w:rFonts w:ascii="Times New Roman" w:hAnsi="Times New Roman"/>
          <w:b w:val="0"/>
          <w:sz w:val="26"/>
          <w:szCs w:val="26"/>
        </w:rPr>
        <w:t xml:space="preserve">    </w:t>
      </w:r>
      <w:r w:rsidR="000B73CE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0B73CE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21</w:t>
      </w:r>
    </w:p>
    <w:p w:rsidR="000B73CE" w:rsidRPr="002741B3" w:rsidRDefault="000B73CE" w:rsidP="000B73C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0B73CE" w:rsidRPr="002741B3" w:rsidTr="00E4394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0B73CE" w:rsidRPr="002741B3" w:rsidRDefault="000B73CE" w:rsidP="00E4394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0B73CE" w:rsidRPr="009E0C9D" w:rsidRDefault="000B73CE" w:rsidP="000B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</w:tblGrid>
      <w:tr w:rsidR="000B73CE" w:rsidRPr="00A42528" w:rsidTr="00E43944">
        <w:trPr>
          <w:trHeight w:val="1464"/>
        </w:trPr>
        <w:tc>
          <w:tcPr>
            <w:tcW w:w="4846" w:type="dxa"/>
          </w:tcPr>
          <w:p w:rsidR="000B73CE" w:rsidRPr="00641B7A" w:rsidRDefault="000B73CE" w:rsidP="00E43944">
            <w:pPr>
              <w:jc w:val="both"/>
              <w:rPr>
                <w:sz w:val="26"/>
                <w:szCs w:val="26"/>
              </w:rPr>
            </w:pPr>
            <w:r w:rsidRPr="00641B7A">
              <w:rPr>
                <w:sz w:val="26"/>
                <w:szCs w:val="26"/>
              </w:rPr>
              <w:t xml:space="preserve">Об утверждении плана приватизации муниципального имущества </w:t>
            </w:r>
            <w:r>
              <w:rPr>
                <w:sz w:val="26"/>
                <w:szCs w:val="26"/>
              </w:rPr>
              <w:t xml:space="preserve">Аршановского сельсовета </w:t>
            </w:r>
            <w:r w:rsidRPr="00641B7A">
              <w:rPr>
                <w:sz w:val="26"/>
                <w:szCs w:val="26"/>
              </w:rPr>
              <w:t xml:space="preserve"> на 201</w:t>
            </w:r>
            <w:r w:rsidR="00EA213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641B7A">
              <w:rPr>
                <w:sz w:val="26"/>
                <w:szCs w:val="26"/>
              </w:rPr>
              <w:t>год</w:t>
            </w:r>
          </w:p>
          <w:p w:rsidR="000B73CE" w:rsidRPr="00A42528" w:rsidRDefault="000B73CE" w:rsidP="00E43944"/>
        </w:tc>
      </w:tr>
    </w:tbl>
    <w:p w:rsidR="000B73CE" w:rsidRDefault="000B73CE" w:rsidP="000B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B73CE" w:rsidRDefault="000B73CE" w:rsidP="000B7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F7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статьей 29 Устава муниципального образования Аршановский сельсовет, </w:t>
      </w:r>
      <w:r w:rsidRPr="00015608">
        <w:rPr>
          <w:rFonts w:ascii="Times New Roman" w:hAnsi="Times New Roman" w:cs="Times New Roman"/>
          <w:sz w:val="26"/>
          <w:szCs w:val="26"/>
        </w:rPr>
        <w:t xml:space="preserve">пунктом 2 </w:t>
      </w:r>
      <w:r w:rsidRPr="00015608">
        <w:rPr>
          <w:rFonts w:ascii="Times New Roman" w:eastAsia="Times New Roman" w:hAnsi="Times New Roman" w:cs="Times New Roman"/>
          <w:sz w:val="26"/>
          <w:szCs w:val="26"/>
        </w:rPr>
        <w:t>Положения  о порядке и  условиях  приватизации муниципального имущества  в муниципальном образовании Аршановский сельсовет</w:t>
      </w:r>
      <w:r w:rsidRPr="00015608">
        <w:rPr>
          <w:rFonts w:ascii="Times New Roman" w:hAnsi="Times New Roman" w:cs="Times New Roman"/>
          <w:sz w:val="26"/>
          <w:szCs w:val="26"/>
        </w:rPr>
        <w:t>, утвержденного решением Совета депутатов Аршановского сельсовета от 05.04.2013г. № 12, Совет депутатов</w:t>
      </w:r>
      <w:r w:rsidRPr="00677F76">
        <w:rPr>
          <w:rFonts w:ascii="Times New Roman" w:hAnsi="Times New Roman" w:cs="Times New Roman"/>
          <w:sz w:val="26"/>
          <w:szCs w:val="26"/>
        </w:rPr>
        <w:t xml:space="preserve"> Аршановского сельсовета Алтайского района Республики Хакасия</w:t>
      </w:r>
      <w:proofErr w:type="gramEnd"/>
    </w:p>
    <w:p w:rsidR="000B73CE" w:rsidRDefault="000B73CE" w:rsidP="000B7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73CE" w:rsidRPr="00677F76" w:rsidRDefault="000B73CE" w:rsidP="000B73C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РЕШИЛ:</w:t>
      </w:r>
    </w:p>
    <w:p w:rsidR="000B73CE" w:rsidRDefault="000B73CE" w:rsidP="000B73C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73CE" w:rsidRDefault="000B73CE" w:rsidP="000B73C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73CE" w:rsidRPr="00677F76" w:rsidRDefault="000B73CE" w:rsidP="000B73C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1. Утвердить План приватизации муниципального имущества Аршановского сельсовета на 201</w:t>
      </w:r>
      <w:r w:rsidR="00EA2132">
        <w:rPr>
          <w:rFonts w:ascii="Times New Roman" w:hAnsi="Times New Roman" w:cs="Times New Roman"/>
          <w:sz w:val="26"/>
          <w:szCs w:val="26"/>
        </w:rPr>
        <w:t>5</w:t>
      </w:r>
      <w:r w:rsidRPr="00677F76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0B73CE" w:rsidRPr="00677F76" w:rsidRDefault="000B73CE" w:rsidP="000B7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 xml:space="preserve">2. Настоящее Решение направить Главе Аршановского </w:t>
      </w:r>
      <w:proofErr w:type="gramStart"/>
      <w:r w:rsidRPr="00677F76">
        <w:rPr>
          <w:rFonts w:ascii="Times New Roman" w:hAnsi="Times New Roman" w:cs="Times New Roman"/>
          <w:sz w:val="26"/>
          <w:szCs w:val="26"/>
        </w:rPr>
        <w:t>сельсовета Н.</w:t>
      </w:r>
      <w:proofErr w:type="gramEnd"/>
      <w:r w:rsidRPr="00677F76">
        <w:rPr>
          <w:rFonts w:ascii="Times New Roman" w:hAnsi="Times New Roman" w:cs="Times New Roman"/>
          <w:sz w:val="26"/>
          <w:szCs w:val="26"/>
        </w:rPr>
        <w:t>А. Танбаеву для подписания и обнародования.</w:t>
      </w:r>
    </w:p>
    <w:p w:rsidR="000B73CE" w:rsidRPr="00677F76" w:rsidRDefault="000B73CE" w:rsidP="000B7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0B73CE" w:rsidRPr="00677F76" w:rsidRDefault="000B73CE" w:rsidP="000B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3CE" w:rsidRDefault="000B73CE" w:rsidP="000B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3CE" w:rsidRPr="009E0C9D" w:rsidRDefault="000B73CE" w:rsidP="000B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0B73CE" w:rsidRPr="009E0C9D" w:rsidRDefault="000B73CE" w:rsidP="000B73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B73CE" w:rsidRPr="009E0C9D" w:rsidRDefault="000B73CE" w:rsidP="000B73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3A35" w:rsidRDefault="004F3A35"/>
    <w:p w:rsidR="00837808" w:rsidRDefault="00837808"/>
    <w:tbl>
      <w:tblPr>
        <w:tblW w:w="0" w:type="auto"/>
        <w:tblLook w:val="01E0"/>
      </w:tblPr>
      <w:tblGrid>
        <w:gridCol w:w="5986"/>
        <w:gridCol w:w="3585"/>
      </w:tblGrid>
      <w:tr w:rsidR="00837808" w:rsidRPr="006C6D99" w:rsidTr="00BE3A77">
        <w:tc>
          <w:tcPr>
            <w:tcW w:w="6204" w:type="dxa"/>
          </w:tcPr>
          <w:p w:rsidR="00837808" w:rsidRPr="006C6D99" w:rsidRDefault="00837808" w:rsidP="00BE3A77">
            <w:pPr>
              <w:pStyle w:val="2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652" w:type="dxa"/>
          </w:tcPr>
          <w:p w:rsidR="00837808" w:rsidRPr="006C6D99" w:rsidRDefault="00837808" w:rsidP="00BE3A77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Приложение</w:t>
            </w:r>
          </w:p>
          <w:p w:rsidR="00837808" w:rsidRPr="006C6D99" w:rsidRDefault="00837808" w:rsidP="00BE3A77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к решению Совета депутатов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Аршановского сельсовета</w:t>
            </w:r>
          </w:p>
          <w:p w:rsidR="00837808" w:rsidRPr="00837808" w:rsidRDefault="00837808" w:rsidP="00837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808">
              <w:rPr>
                <w:rFonts w:ascii="Times New Roman" w:hAnsi="Times New Roman" w:cs="Times New Roman"/>
                <w:sz w:val="26"/>
                <w:szCs w:val="26"/>
              </w:rPr>
              <w:t>от 25.03.2015г. № 21</w:t>
            </w:r>
          </w:p>
        </w:tc>
      </w:tr>
    </w:tbl>
    <w:p w:rsidR="00837808" w:rsidRDefault="00837808" w:rsidP="00837808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837808" w:rsidRDefault="00837808" w:rsidP="00837808">
      <w:pPr>
        <w:pStyle w:val="2"/>
        <w:rPr>
          <w:bCs/>
          <w:color w:val="000000"/>
          <w:spacing w:val="-2"/>
          <w:sz w:val="26"/>
          <w:szCs w:val="26"/>
        </w:rPr>
      </w:pPr>
    </w:p>
    <w:p w:rsidR="00837808" w:rsidRDefault="00837808" w:rsidP="00837808">
      <w:pPr>
        <w:pStyle w:val="2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>План</w:t>
      </w:r>
    </w:p>
    <w:p w:rsidR="00837808" w:rsidRDefault="00837808" w:rsidP="00837808">
      <w:pPr>
        <w:pStyle w:val="2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 xml:space="preserve"> приватизации муниципального имущества</w:t>
      </w:r>
    </w:p>
    <w:p w:rsidR="00837808" w:rsidRDefault="00837808" w:rsidP="00837808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Аршановского сельсовета</w:t>
      </w:r>
      <w:r w:rsidRPr="0040596B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4</w:t>
      </w:r>
      <w:r w:rsidRPr="0040596B">
        <w:rPr>
          <w:b w:val="0"/>
          <w:sz w:val="26"/>
          <w:szCs w:val="26"/>
        </w:rPr>
        <w:t xml:space="preserve"> год</w:t>
      </w:r>
    </w:p>
    <w:p w:rsidR="00837808" w:rsidRPr="00015608" w:rsidRDefault="00837808" w:rsidP="0083780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2126"/>
      </w:tblGrid>
      <w:tr w:rsidR="00837808" w:rsidRPr="006C6D99" w:rsidTr="00BE3A77">
        <w:tc>
          <w:tcPr>
            <w:tcW w:w="817" w:type="dxa"/>
          </w:tcPr>
          <w:p w:rsidR="00837808" w:rsidRPr="006C6D99" w:rsidRDefault="00837808" w:rsidP="00BE3A77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  <w:proofErr w:type="gramEnd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/</w:t>
            </w:r>
            <w:proofErr w:type="spellStart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837808" w:rsidRPr="006C6D99" w:rsidRDefault="00837808" w:rsidP="00BE3A77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имущества</w:t>
            </w:r>
          </w:p>
        </w:tc>
        <w:tc>
          <w:tcPr>
            <w:tcW w:w="2126" w:type="dxa"/>
          </w:tcPr>
          <w:p w:rsidR="00837808" w:rsidRPr="006C6D99" w:rsidRDefault="00837808" w:rsidP="00BE3A77">
            <w:pPr>
              <w:pStyle w:val="2"/>
              <w:rPr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Предполагаемые сроки приватизации</w:t>
            </w:r>
          </w:p>
        </w:tc>
      </w:tr>
      <w:tr w:rsidR="00837808" w:rsidRPr="006C6D99" w:rsidTr="00BE3A77">
        <w:tc>
          <w:tcPr>
            <w:tcW w:w="817" w:type="dxa"/>
          </w:tcPr>
          <w:p w:rsidR="00837808" w:rsidRPr="006C6D99" w:rsidRDefault="00837808" w:rsidP="00BE3A77">
            <w:pPr>
              <w:pStyle w:val="2"/>
              <w:rPr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837808" w:rsidRPr="006C6D99" w:rsidRDefault="00837808" w:rsidP="00BE3A77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Легковой автомобиль ГАЗ 3110 «Волга» 2001г. </w:t>
            </w:r>
          </w:p>
        </w:tc>
        <w:tc>
          <w:tcPr>
            <w:tcW w:w="2126" w:type="dxa"/>
          </w:tcPr>
          <w:p w:rsidR="00837808" w:rsidRPr="006C6D99" w:rsidRDefault="00837808" w:rsidP="00BE3A77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</w:p>
          <w:p w:rsidR="00837808" w:rsidRPr="004D089C" w:rsidRDefault="00837808" w:rsidP="00BE3A77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 w:rsidRPr="008727ED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полугодие</w:t>
            </w:r>
          </w:p>
        </w:tc>
      </w:tr>
    </w:tbl>
    <w:p w:rsidR="00837808" w:rsidRDefault="00837808" w:rsidP="00837808"/>
    <w:p w:rsidR="00837808" w:rsidRDefault="00837808" w:rsidP="00837808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837808" w:rsidRDefault="00837808" w:rsidP="00837808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837808" w:rsidRDefault="00837808" w:rsidP="00837808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837808" w:rsidRDefault="00837808" w:rsidP="00837808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837808" w:rsidRDefault="00837808" w:rsidP="00837808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837808" w:rsidRDefault="00837808" w:rsidP="00837808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837808" w:rsidRPr="00386B80" w:rsidRDefault="00837808" w:rsidP="00837808">
      <w:pPr>
        <w:pStyle w:val="2"/>
        <w:jc w:val="both"/>
        <w:rPr>
          <w:b w:val="0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                                                          </w:t>
      </w:r>
    </w:p>
    <w:p w:rsidR="00837808" w:rsidRPr="009E0C9D" w:rsidRDefault="00837808" w:rsidP="00837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7808" w:rsidRDefault="00837808" w:rsidP="00837808"/>
    <w:p w:rsidR="00837808" w:rsidRDefault="00837808" w:rsidP="00837808"/>
    <w:p w:rsidR="00837808" w:rsidRDefault="00837808" w:rsidP="00837808"/>
    <w:p w:rsidR="00837808" w:rsidRDefault="00837808"/>
    <w:sectPr w:rsidR="00837808" w:rsidSect="0093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3CE"/>
    <w:rsid w:val="000B73CE"/>
    <w:rsid w:val="00454C04"/>
    <w:rsid w:val="004F3A35"/>
    <w:rsid w:val="00837808"/>
    <w:rsid w:val="009351A7"/>
    <w:rsid w:val="00EA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A7"/>
  </w:style>
  <w:style w:type="paragraph" w:styleId="2">
    <w:name w:val="heading 2"/>
    <w:basedOn w:val="a"/>
    <w:next w:val="a"/>
    <w:link w:val="20"/>
    <w:qFormat/>
    <w:rsid w:val="0083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73C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B73CE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rsid w:val="000B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3780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МО Аршановский сельсовет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2015-03-24T03:33:00Z</dcterms:created>
  <dcterms:modified xsi:type="dcterms:W3CDTF">2015-03-25T01:26:00Z</dcterms:modified>
</cp:coreProperties>
</file>