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A2FC7" w:rsidRPr="001A2FC7" w:rsidRDefault="001A2FC7" w:rsidP="001A2F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1A2FC7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A2FC7" w:rsidRPr="001A2FC7" w:rsidRDefault="001A2FC7" w:rsidP="001A2FC7">
      <w:pPr>
        <w:pStyle w:val="1"/>
        <w:rPr>
          <w:b/>
          <w:sz w:val="26"/>
          <w:szCs w:val="26"/>
        </w:rPr>
      </w:pPr>
    </w:p>
    <w:p w:rsidR="001A2FC7" w:rsidRPr="001A2FC7" w:rsidRDefault="001A2FC7" w:rsidP="001A2FC7">
      <w:pPr>
        <w:pStyle w:val="1"/>
        <w:jc w:val="center"/>
        <w:rPr>
          <w:b/>
          <w:sz w:val="26"/>
          <w:szCs w:val="26"/>
        </w:rPr>
      </w:pPr>
    </w:p>
    <w:p w:rsidR="001A2FC7" w:rsidRPr="001A2FC7" w:rsidRDefault="001A2FC7" w:rsidP="001A2FC7">
      <w:pPr>
        <w:pStyle w:val="1"/>
        <w:jc w:val="center"/>
        <w:rPr>
          <w:sz w:val="26"/>
          <w:szCs w:val="26"/>
        </w:rPr>
      </w:pPr>
      <w:r w:rsidRPr="001A2FC7">
        <w:rPr>
          <w:sz w:val="26"/>
          <w:szCs w:val="26"/>
        </w:rPr>
        <w:t>РЕШЕНИЕ</w:t>
      </w:r>
    </w:p>
    <w:p w:rsidR="001A2FC7" w:rsidRPr="001A2FC7" w:rsidRDefault="001A2FC7" w:rsidP="001A2FC7">
      <w:pPr>
        <w:pStyle w:val="1"/>
        <w:jc w:val="center"/>
        <w:rPr>
          <w:sz w:val="26"/>
          <w:szCs w:val="26"/>
        </w:rPr>
      </w:pPr>
    </w:p>
    <w:p w:rsidR="001A2FC7" w:rsidRPr="001A2FC7" w:rsidRDefault="001A2FC7" w:rsidP="001A2FC7">
      <w:pPr>
        <w:pStyle w:val="1"/>
        <w:jc w:val="center"/>
        <w:rPr>
          <w:sz w:val="26"/>
          <w:szCs w:val="26"/>
        </w:rPr>
      </w:pPr>
    </w:p>
    <w:p w:rsidR="001A2FC7" w:rsidRPr="001A2FC7" w:rsidRDefault="007228AE" w:rsidP="001A2FC7">
      <w:pPr>
        <w:pStyle w:val="1"/>
        <w:rPr>
          <w:sz w:val="26"/>
          <w:szCs w:val="26"/>
        </w:rPr>
      </w:pPr>
      <w:r>
        <w:rPr>
          <w:sz w:val="26"/>
          <w:szCs w:val="26"/>
        </w:rPr>
        <w:t>19</w:t>
      </w:r>
      <w:r w:rsidR="001A2FC7" w:rsidRPr="001A2FC7">
        <w:rPr>
          <w:sz w:val="26"/>
          <w:szCs w:val="26"/>
        </w:rPr>
        <w:t xml:space="preserve">.09.2014г.                                     с. Аршаново                </w:t>
      </w:r>
      <w:r>
        <w:rPr>
          <w:sz w:val="26"/>
          <w:szCs w:val="26"/>
        </w:rPr>
        <w:t xml:space="preserve">                            № 39</w:t>
      </w:r>
    </w:p>
    <w:p w:rsidR="001A2FC7" w:rsidRPr="001A2FC7" w:rsidRDefault="001A2FC7" w:rsidP="001A2FC7">
      <w:pPr>
        <w:pStyle w:val="1"/>
        <w:rPr>
          <w:sz w:val="26"/>
          <w:szCs w:val="26"/>
        </w:rPr>
      </w:pPr>
    </w:p>
    <w:p w:rsidR="001A2FC7" w:rsidRPr="001A2FC7" w:rsidRDefault="001A2FC7" w:rsidP="001A2FC7">
      <w:pPr>
        <w:pStyle w:val="1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83"/>
      </w:tblGrid>
      <w:tr w:rsidR="001A2FC7" w:rsidRPr="001A2FC7" w:rsidTr="00DA0139">
        <w:tc>
          <w:tcPr>
            <w:tcW w:w="3683" w:type="dxa"/>
          </w:tcPr>
          <w:p w:rsidR="001A2FC7" w:rsidRPr="001A2FC7" w:rsidRDefault="001A2FC7" w:rsidP="001A2FC7">
            <w:pPr>
              <w:pStyle w:val="1"/>
              <w:jc w:val="both"/>
              <w:rPr>
                <w:sz w:val="26"/>
                <w:szCs w:val="26"/>
              </w:rPr>
            </w:pPr>
            <w:r w:rsidRPr="001A2FC7">
              <w:rPr>
                <w:sz w:val="26"/>
                <w:szCs w:val="26"/>
              </w:rPr>
              <w:t>Об исполнении   бюджета Аршановского сел</w:t>
            </w:r>
            <w:r w:rsidR="00A51F83">
              <w:rPr>
                <w:sz w:val="26"/>
                <w:szCs w:val="26"/>
              </w:rPr>
              <w:t>ьсовета за полугодие  2014 года</w:t>
            </w:r>
            <w:r w:rsidRPr="001A2FC7">
              <w:rPr>
                <w:sz w:val="26"/>
                <w:szCs w:val="26"/>
              </w:rPr>
              <w:t xml:space="preserve"> </w:t>
            </w:r>
          </w:p>
        </w:tc>
      </w:tr>
    </w:tbl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 xml:space="preserve">В  соответствии с Бюджетным Кодексом Российской Федерации, </w:t>
      </w:r>
      <w:r w:rsidRPr="001A2F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2FC7">
        <w:rPr>
          <w:rFonts w:ascii="Times New Roman" w:hAnsi="Times New Roman" w:cs="Times New Roman"/>
          <w:sz w:val="26"/>
          <w:szCs w:val="26"/>
        </w:rPr>
        <w:t>статьи 29</w:t>
      </w:r>
      <w:r w:rsidRPr="001A2F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2FC7">
        <w:rPr>
          <w:rFonts w:ascii="Times New Roman" w:hAnsi="Times New Roman" w:cs="Times New Roman"/>
          <w:sz w:val="26"/>
          <w:szCs w:val="26"/>
        </w:rPr>
        <w:t>Устава муниципального образования Аршановский сельсовет, Положением  о бюджетном устройстве и бюджетном процессе в МО Аршановский сельсовет,  Совет депутатов Аршановского сельсовета Алтайского района Республики Хакасия,</w:t>
      </w:r>
    </w:p>
    <w:p w:rsidR="001A2FC7" w:rsidRPr="001A2FC7" w:rsidRDefault="001A2FC7" w:rsidP="001A2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РЕШИЛ:</w:t>
      </w:r>
    </w:p>
    <w:p w:rsidR="001A2FC7" w:rsidRPr="001A2FC7" w:rsidRDefault="001A2FC7" w:rsidP="001A2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 xml:space="preserve"> Статья 1.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Утвердить отчет об исполнении   бюджета Аршановского сельсовета (далее  бюджет)  за полугодие 2014 года  по доходам  в сумме 5269,1  тыс. руб., по расходам  в сумме  5523,9 тыс. руб.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Статья 2.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Утвердить исполнение   бюджета за полугодие  2014 года: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-по доходам согласно приложению № 1 к  настоящему решению;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2FC7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 в соответствии с ведомственной структурой расходов   бюджета  за полугодие  2014 года согласно приложению  № 2 к настоящему Решению.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>Статья 3.</w:t>
      </w:r>
    </w:p>
    <w:p w:rsidR="001A2FC7" w:rsidRPr="001A2FC7" w:rsidRDefault="001A2FC7" w:rsidP="001A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 официального опубликования (обнародования). </w:t>
      </w:r>
    </w:p>
    <w:p w:rsidR="001A2FC7" w:rsidRPr="001A2FC7" w:rsidRDefault="001A2FC7" w:rsidP="001A2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2FC7" w:rsidRPr="001A2FC7" w:rsidRDefault="001A2FC7" w:rsidP="001A2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1A2FC7" w:rsidRPr="001A2FC7" w:rsidRDefault="001A2FC7" w:rsidP="001A2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FC7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A2FC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A2FC7"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323195" w:rsidRPr="001A2FC7" w:rsidRDefault="00323195">
      <w:pPr>
        <w:rPr>
          <w:rFonts w:ascii="Times New Roman" w:hAnsi="Times New Roman" w:cs="Times New Roman"/>
          <w:sz w:val="26"/>
          <w:szCs w:val="26"/>
        </w:rPr>
      </w:pPr>
    </w:p>
    <w:sectPr w:rsidR="00323195" w:rsidRPr="001A2FC7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C7"/>
    <w:rsid w:val="001A2FC7"/>
    <w:rsid w:val="0023323A"/>
    <w:rsid w:val="00256F06"/>
    <w:rsid w:val="00323195"/>
    <w:rsid w:val="007228AE"/>
    <w:rsid w:val="00A5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2F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Title"/>
    <w:basedOn w:val="a"/>
    <w:link w:val="a4"/>
    <w:uiPriority w:val="99"/>
    <w:qFormat/>
    <w:rsid w:val="001A2FC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A2FC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2014-09-19T05:46:00Z</cp:lastPrinted>
  <dcterms:created xsi:type="dcterms:W3CDTF">2014-09-19T03:10:00Z</dcterms:created>
  <dcterms:modified xsi:type="dcterms:W3CDTF">2014-09-19T05:47:00Z</dcterms:modified>
</cp:coreProperties>
</file>