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pStyle w:val="a3"/>
        <w:jc w:val="center"/>
        <w:rPr>
          <w:rFonts w:ascii="Times New Roman" w:hAnsi="Times New Roman" w:cs="Times New Roman"/>
          <w:sz w:val="26"/>
          <w:szCs w:val="26"/>
        </w:rPr>
      </w:pPr>
      <w:r w:rsidRPr="006C7741">
        <w:rPr>
          <w:rFonts w:ascii="Times New Roman" w:hAnsi="Times New Roman" w:cs="Times New Roman"/>
          <w:sz w:val="26"/>
          <w:szCs w:val="26"/>
        </w:rPr>
        <w:t>Российская   Федерация</w:t>
      </w:r>
    </w:p>
    <w:p w:rsidR="006C7741" w:rsidRPr="006C7741" w:rsidRDefault="006C7741" w:rsidP="006C7741">
      <w:pPr>
        <w:pStyle w:val="a3"/>
        <w:jc w:val="center"/>
        <w:rPr>
          <w:rFonts w:ascii="Times New Roman" w:hAnsi="Times New Roman" w:cs="Times New Roman"/>
          <w:sz w:val="26"/>
          <w:szCs w:val="26"/>
        </w:rPr>
      </w:pPr>
      <w:r w:rsidRPr="006C7741">
        <w:rPr>
          <w:rFonts w:ascii="Times New Roman" w:hAnsi="Times New Roman" w:cs="Times New Roman"/>
          <w:sz w:val="26"/>
          <w:szCs w:val="26"/>
        </w:rPr>
        <w:t>Республика  Хакасия</w:t>
      </w:r>
    </w:p>
    <w:p w:rsidR="006C7741" w:rsidRPr="006C7741" w:rsidRDefault="006C7741" w:rsidP="006C7741">
      <w:pPr>
        <w:pStyle w:val="a3"/>
        <w:jc w:val="center"/>
        <w:rPr>
          <w:rFonts w:ascii="Times New Roman" w:hAnsi="Times New Roman" w:cs="Times New Roman"/>
          <w:sz w:val="26"/>
          <w:szCs w:val="26"/>
        </w:rPr>
      </w:pPr>
      <w:r w:rsidRPr="006C7741">
        <w:rPr>
          <w:rFonts w:ascii="Times New Roman" w:hAnsi="Times New Roman" w:cs="Times New Roman"/>
          <w:sz w:val="26"/>
          <w:szCs w:val="26"/>
        </w:rPr>
        <w:t>Алтайский район</w:t>
      </w:r>
    </w:p>
    <w:p w:rsidR="006C7741" w:rsidRPr="006C7741" w:rsidRDefault="006C7741" w:rsidP="006C7741">
      <w:pPr>
        <w:spacing w:after="0" w:line="240" w:lineRule="auto"/>
        <w:jc w:val="center"/>
        <w:rPr>
          <w:rFonts w:ascii="Times New Roman" w:hAnsi="Times New Roman" w:cs="Times New Roman"/>
          <w:sz w:val="26"/>
          <w:szCs w:val="26"/>
        </w:rPr>
      </w:pPr>
      <w:r w:rsidRPr="006C7741">
        <w:rPr>
          <w:rFonts w:ascii="Times New Roman" w:hAnsi="Times New Roman" w:cs="Times New Roman"/>
          <w:sz w:val="26"/>
          <w:szCs w:val="26"/>
        </w:rPr>
        <w:t xml:space="preserve">Администрация </w:t>
      </w:r>
      <w:proofErr w:type="spellStart"/>
      <w:r w:rsidRPr="006C7741">
        <w:rPr>
          <w:rFonts w:ascii="Times New Roman" w:hAnsi="Times New Roman" w:cs="Times New Roman"/>
          <w:sz w:val="26"/>
          <w:szCs w:val="26"/>
        </w:rPr>
        <w:t>Аршановского</w:t>
      </w:r>
      <w:proofErr w:type="spellEnd"/>
      <w:r w:rsidRPr="006C7741">
        <w:rPr>
          <w:rFonts w:ascii="Times New Roman" w:hAnsi="Times New Roman" w:cs="Times New Roman"/>
          <w:sz w:val="26"/>
          <w:szCs w:val="26"/>
        </w:rPr>
        <w:t xml:space="preserve"> сельсовета</w:t>
      </w:r>
    </w:p>
    <w:p w:rsidR="006C7741" w:rsidRPr="006C7741" w:rsidRDefault="006C7741" w:rsidP="006C7741">
      <w:pPr>
        <w:spacing w:after="0" w:line="240" w:lineRule="auto"/>
        <w:jc w:val="center"/>
        <w:rPr>
          <w:rFonts w:ascii="Times New Roman" w:hAnsi="Times New Roman" w:cs="Times New Roman"/>
          <w:sz w:val="26"/>
          <w:szCs w:val="26"/>
        </w:rPr>
      </w:pPr>
    </w:p>
    <w:p w:rsidR="006C7741" w:rsidRPr="006C7741" w:rsidRDefault="006C7741" w:rsidP="006C7741">
      <w:pPr>
        <w:pStyle w:val="4"/>
        <w:rPr>
          <w:sz w:val="26"/>
          <w:szCs w:val="26"/>
        </w:rPr>
      </w:pPr>
      <w:r w:rsidRPr="006C7741">
        <w:rPr>
          <w:sz w:val="26"/>
          <w:szCs w:val="26"/>
        </w:rPr>
        <w:t>ПОСТАНОВЛЕНИЕ</w:t>
      </w: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pStyle w:val="1"/>
        <w:jc w:val="center"/>
        <w:rPr>
          <w:sz w:val="26"/>
          <w:szCs w:val="26"/>
        </w:rPr>
      </w:pPr>
      <w:r w:rsidRPr="006C7741">
        <w:rPr>
          <w:sz w:val="26"/>
          <w:szCs w:val="26"/>
        </w:rPr>
        <w:t xml:space="preserve"> 22.10.2013г.                                                                                                   № 93</w:t>
      </w:r>
    </w:p>
    <w:p w:rsidR="006C7741" w:rsidRPr="006C7741" w:rsidRDefault="006C7741" w:rsidP="006C7741">
      <w:pPr>
        <w:pStyle w:val="1"/>
        <w:jc w:val="center"/>
        <w:rPr>
          <w:sz w:val="26"/>
          <w:szCs w:val="26"/>
        </w:rPr>
      </w:pPr>
      <w:r w:rsidRPr="006C7741">
        <w:rPr>
          <w:sz w:val="26"/>
          <w:szCs w:val="26"/>
        </w:rPr>
        <w:t xml:space="preserve">с. </w:t>
      </w:r>
      <w:proofErr w:type="spellStart"/>
      <w:r w:rsidRPr="006C7741">
        <w:rPr>
          <w:sz w:val="26"/>
          <w:szCs w:val="26"/>
        </w:rPr>
        <w:t>Аршаново</w:t>
      </w:r>
      <w:proofErr w:type="spellEnd"/>
    </w:p>
    <w:p w:rsidR="006C7741" w:rsidRPr="006C7741" w:rsidRDefault="006C7741" w:rsidP="006C7741">
      <w:pPr>
        <w:spacing w:after="0" w:line="240" w:lineRule="auto"/>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7"/>
      </w:tblGrid>
      <w:tr w:rsidR="006C7741" w:rsidRPr="006C7741" w:rsidTr="004B5170">
        <w:trPr>
          <w:trHeight w:val="1278"/>
        </w:trPr>
        <w:tc>
          <w:tcPr>
            <w:tcW w:w="3757" w:type="dxa"/>
          </w:tcPr>
          <w:p w:rsidR="006C7741" w:rsidRPr="006C7741" w:rsidRDefault="006C7741" w:rsidP="006C7741">
            <w:pPr>
              <w:jc w:val="both"/>
              <w:rPr>
                <w:rFonts w:ascii="Times New Roman" w:hAnsi="Times New Roman" w:cs="Times New Roman"/>
                <w:sz w:val="26"/>
                <w:szCs w:val="26"/>
              </w:rPr>
            </w:pPr>
            <w:r w:rsidRPr="006C7741">
              <w:rPr>
                <w:rFonts w:ascii="Times New Roman" w:hAnsi="Times New Roman" w:cs="Times New Roman"/>
                <w:sz w:val="26"/>
                <w:szCs w:val="26"/>
              </w:rPr>
              <w:t>Об утверждении  Положения  о муниципальном  звене  территориальной  подсистемы      единой   государственной    системы     предупреждения</w:t>
            </w:r>
            <w:r>
              <w:rPr>
                <w:rFonts w:ascii="Times New Roman" w:hAnsi="Times New Roman" w:cs="Times New Roman"/>
                <w:sz w:val="26"/>
                <w:szCs w:val="26"/>
              </w:rPr>
              <w:t xml:space="preserve"> </w:t>
            </w:r>
            <w:r w:rsidRPr="006C7741">
              <w:rPr>
                <w:rFonts w:ascii="Times New Roman" w:hAnsi="Times New Roman" w:cs="Times New Roman"/>
                <w:sz w:val="26"/>
                <w:szCs w:val="26"/>
              </w:rPr>
              <w:t>и  ликвидации   чрезвычайных    ситуаций     на терр</w:t>
            </w:r>
            <w:r w:rsidR="00FC6001">
              <w:rPr>
                <w:rFonts w:ascii="Times New Roman" w:hAnsi="Times New Roman" w:cs="Times New Roman"/>
                <w:sz w:val="26"/>
                <w:szCs w:val="26"/>
              </w:rPr>
              <w:t xml:space="preserve">итории      муниципального    </w:t>
            </w:r>
            <w:r w:rsidRPr="006C7741">
              <w:rPr>
                <w:rFonts w:ascii="Times New Roman" w:hAnsi="Times New Roman" w:cs="Times New Roman"/>
                <w:sz w:val="26"/>
                <w:szCs w:val="26"/>
              </w:rPr>
              <w:t>образования</w:t>
            </w:r>
          </w:p>
          <w:p w:rsidR="006C7741" w:rsidRPr="006C7741" w:rsidRDefault="006C7741" w:rsidP="006C7741">
            <w:pPr>
              <w:jc w:val="both"/>
              <w:rPr>
                <w:rFonts w:ascii="Times New Roman" w:hAnsi="Times New Roman" w:cs="Times New Roman"/>
                <w:sz w:val="26"/>
                <w:szCs w:val="26"/>
              </w:rPr>
            </w:pPr>
            <w:proofErr w:type="spellStart"/>
            <w:r>
              <w:rPr>
                <w:rFonts w:ascii="Times New Roman" w:hAnsi="Times New Roman" w:cs="Times New Roman"/>
                <w:sz w:val="26"/>
                <w:szCs w:val="26"/>
              </w:rPr>
              <w:t>Аршановский</w:t>
            </w:r>
            <w:proofErr w:type="spellEnd"/>
            <w:r>
              <w:rPr>
                <w:rFonts w:ascii="Times New Roman" w:hAnsi="Times New Roman" w:cs="Times New Roman"/>
                <w:sz w:val="26"/>
                <w:szCs w:val="26"/>
              </w:rPr>
              <w:t xml:space="preserve"> сельсовет</w:t>
            </w:r>
          </w:p>
          <w:p w:rsidR="006C7741" w:rsidRPr="006C7741" w:rsidRDefault="006C7741" w:rsidP="006C7741">
            <w:pPr>
              <w:rPr>
                <w:rFonts w:ascii="Times New Roman" w:hAnsi="Times New Roman" w:cs="Times New Roman"/>
                <w:sz w:val="26"/>
                <w:szCs w:val="26"/>
              </w:rPr>
            </w:pPr>
          </w:p>
        </w:tc>
      </w:tr>
    </w:tbl>
    <w:p w:rsidR="006C7741" w:rsidRPr="006C7741" w:rsidRDefault="006C7741" w:rsidP="006C7741">
      <w:pPr>
        <w:spacing w:after="0" w:line="240" w:lineRule="auto"/>
        <w:jc w:val="both"/>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jc w:val="both"/>
        <w:rPr>
          <w:rFonts w:ascii="Times New Roman" w:hAnsi="Times New Roman" w:cs="Times New Roman"/>
          <w:sz w:val="26"/>
          <w:szCs w:val="26"/>
        </w:rPr>
      </w:pPr>
      <w:proofErr w:type="gramStart"/>
      <w:r w:rsidRPr="006C7741">
        <w:rPr>
          <w:rFonts w:ascii="Times New Roman" w:hAnsi="Times New Roman" w:cs="Times New Roman"/>
          <w:sz w:val="26"/>
          <w:szCs w:val="26"/>
        </w:rPr>
        <w:t>Во исполнение  Федерального  закона  от  21.12.1994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 794 «О единой государственной системе предупреждения и ликвидации чрезвычайных ситуаций», постановления Правительства Республики Хакасия от 24.03.2004 № 75 «О территориальной подсистеме предупреждения и ликвидации чрезвычайных ситуаций Республики Хакасия», руководствуясь пунктом 8 статьи 9 Устава муниципального образования</w:t>
      </w:r>
      <w:proofErr w:type="gramEnd"/>
      <w:r w:rsidRPr="006C7741">
        <w:rPr>
          <w:rFonts w:ascii="Times New Roman" w:hAnsi="Times New Roman" w:cs="Times New Roman"/>
          <w:sz w:val="26"/>
          <w:szCs w:val="26"/>
        </w:rPr>
        <w:t xml:space="preserve"> </w:t>
      </w:r>
      <w:proofErr w:type="spellStart"/>
      <w:r w:rsidRPr="006C7741">
        <w:rPr>
          <w:rFonts w:ascii="Times New Roman" w:hAnsi="Times New Roman" w:cs="Times New Roman"/>
          <w:sz w:val="26"/>
          <w:szCs w:val="26"/>
        </w:rPr>
        <w:t>Аршановский</w:t>
      </w:r>
      <w:proofErr w:type="spellEnd"/>
      <w:r w:rsidRPr="006C7741">
        <w:rPr>
          <w:rFonts w:ascii="Times New Roman" w:hAnsi="Times New Roman" w:cs="Times New Roman"/>
          <w:sz w:val="26"/>
          <w:szCs w:val="26"/>
        </w:rPr>
        <w:t xml:space="preserve"> сельсовет,</w:t>
      </w:r>
    </w:p>
    <w:p w:rsidR="006C7741" w:rsidRPr="006C7741" w:rsidRDefault="006C7741" w:rsidP="006C7741">
      <w:pPr>
        <w:spacing w:after="0" w:line="240" w:lineRule="auto"/>
        <w:jc w:val="center"/>
        <w:rPr>
          <w:rFonts w:ascii="Times New Roman" w:hAnsi="Times New Roman" w:cs="Times New Roman"/>
          <w:sz w:val="26"/>
          <w:szCs w:val="26"/>
        </w:rPr>
      </w:pPr>
    </w:p>
    <w:p w:rsidR="006C7741" w:rsidRPr="006C7741" w:rsidRDefault="006C7741" w:rsidP="006C7741">
      <w:pPr>
        <w:spacing w:after="0" w:line="240" w:lineRule="auto"/>
        <w:jc w:val="center"/>
        <w:rPr>
          <w:rFonts w:ascii="Times New Roman" w:hAnsi="Times New Roman" w:cs="Times New Roman"/>
          <w:sz w:val="26"/>
          <w:szCs w:val="26"/>
        </w:rPr>
      </w:pPr>
      <w:r w:rsidRPr="006C7741">
        <w:rPr>
          <w:rFonts w:ascii="Times New Roman" w:hAnsi="Times New Roman" w:cs="Times New Roman"/>
          <w:sz w:val="26"/>
          <w:szCs w:val="26"/>
        </w:rPr>
        <w:t>ПОСТАНОВЛЯЕТ:</w:t>
      </w:r>
    </w:p>
    <w:p w:rsidR="006C7741" w:rsidRPr="006C7741" w:rsidRDefault="006C7741" w:rsidP="006C7741">
      <w:pPr>
        <w:spacing w:after="0" w:line="240" w:lineRule="auto"/>
        <w:jc w:val="center"/>
        <w:rPr>
          <w:rFonts w:ascii="Times New Roman" w:hAnsi="Times New Roman" w:cs="Times New Roman"/>
          <w:sz w:val="26"/>
          <w:szCs w:val="26"/>
        </w:rPr>
      </w:pPr>
    </w:p>
    <w:p w:rsidR="006C7741" w:rsidRPr="006C7741" w:rsidRDefault="006C7741" w:rsidP="006C7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 </w:t>
      </w:r>
      <w:r w:rsidRPr="006C7741">
        <w:rPr>
          <w:rFonts w:ascii="Times New Roman" w:hAnsi="Times New Roman" w:cs="Times New Roman"/>
          <w:sz w:val="26"/>
          <w:szCs w:val="26"/>
        </w:rPr>
        <w:t xml:space="preserve">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w:t>
      </w:r>
      <w:proofErr w:type="spellStart"/>
      <w:r>
        <w:rPr>
          <w:rFonts w:ascii="Times New Roman" w:hAnsi="Times New Roman" w:cs="Times New Roman"/>
          <w:sz w:val="26"/>
          <w:szCs w:val="26"/>
        </w:rPr>
        <w:t>Аршановский</w:t>
      </w:r>
      <w:proofErr w:type="spellEnd"/>
      <w:r>
        <w:rPr>
          <w:rFonts w:ascii="Times New Roman" w:hAnsi="Times New Roman" w:cs="Times New Roman"/>
          <w:sz w:val="26"/>
          <w:szCs w:val="26"/>
        </w:rPr>
        <w:t xml:space="preserve"> сельсовет</w:t>
      </w:r>
      <w:r w:rsidRPr="006C7741">
        <w:rPr>
          <w:rFonts w:ascii="Times New Roman" w:hAnsi="Times New Roman" w:cs="Times New Roman"/>
          <w:sz w:val="26"/>
          <w:szCs w:val="26"/>
        </w:rPr>
        <w:t xml:space="preserve"> согласно приложению.</w:t>
      </w:r>
    </w:p>
    <w:p w:rsidR="006C7741" w:rsidRPr="001B59CD" w:rsidRDefault="006C7741" w:rsidP="006C7741">
      <w:pPr>
        <w:ind w:firstLine="426"/>
        <w:jc w:val="both"/>
        <w:rPr>
          <w:rFonts w:ascii="Times New Roman" w:hAnsi="Times New Roman" w:cs="Times New Roman"/>
          <w:sz w:val="26"/>
          <w:szCs w:val="26"/>
        </w:rPr>
      </w:pPr>
      <w:r>
        <w:rPr>
          <w:rFonts w:ascii="Times New Roman" w:hAnsi="Times New Roman" w:cs="Times New Roman"/>
          <w:sz w:val="26"/>
          <w:szCs w:val="26"/>
        </w:rPr>
        <w:t xml:space="preserve">   2. </w:t>
      </w:r>
      <w:proofErr w:type="gramStart"/>
      <w:r w:rsidRPr="001B59CD">
        <w:rPr>
          <w:rFonts w:ascii="Times New Roman" w:hAnsi="Times New Roman" w:cs="Times New Roman"/>
          <w:sz w:val="26"/>
          <w:szCs w:val="26"/>
        </w:rPr>
        <w:t>Контроль за</w:t>
      </w:r>
      <w:proofErr w:type="gramEnd"/>
      <w:r w:rsidRPr="001B59CD">
        <w:rPr>
          <w:rFonts w:ascii="Times New Roman" w:hAnsi="Times New Roman" w:cs="Times New Roman"/>
          <w:sz w:val="26"/>
          <w:szCs w:val="26"/>
        </w:rPr>
        <w:t xml:space="preserve"> исполнением настоящего постановления оставляю за собой.</w:t>
      </w:r>
    </w:p>
    <w:p w:rsidR="006C7741" w:rsidRPr="006C7741" w:rsidRDefault="006C7741" w:rsidP="006C7741">
      <w:pPr>
        <w:spacing w:after="0" w:line="240" w:lineRule="auto"/>
        <w:jc w:val="both"/>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tabs>
          <w:tab w:val="left" w:pos="6975"/>
        </w:tabs>
        <w:spacing w:after="0" w:line="240" w:lineRule="auto"/>
        <w:rPr>
          <w:rFonts w:ascii="Times New Roman" w:hAnsi="Times New Roman" w:cs="Times New Roman"/>
          <w:sz w:val="26"/>
          <w:szCs w:val="26"/>
        </w:rPr>
      </w:pPr>
      <w:r w:rsidRPr="006C7741">
        <w:rPr>
          <w:rFonts w:ascii="Times New Roman" w:hAnsi="Times New Roman" w:cs="Times New Roman"/>
          <w:sz w:val="26"/>
          <w:szCs w:val="26"/>
        </w:rPr>
        <w:t xml:space="preserve">И.о. Главы </w:t>
      </w:r>
      <w:proofErr w:type="spellStart"/>
      <w:r w:rsidRPr="006C7741">
        <w:rPr>
          <w:rFonts w:ascii="Times New Roman" w:hAnsi="Times New Roman" w:cs="Times New Roman"/>
          <w:sz w:val="26"/>
          <w:szCs w:val="26"/>
        </w:rPr>
        <w:t>Аршановского</w:t>
      </w:r>
      <w:proofErr w:type="spellEnd"/>
      <w:r w:rsidRPr="006C7741">
        <w:rPr>
          <w:rFonts w:ascii="Times New Roman" w:hAnsi="Times New Roman" w:cs="Times New Roman"/>
          <w:sz w:val="26"/>
          <w:szCs w:val="26"/>
        </w:rPr>
        <w:t xml:space="preserve"> сельсовета</w:t>
      </w:r>
      <w:r w:rsidRPr="006C7741">
        <w:rPr>
          <w:rFonts w:ascii="Times New Roman" w:hAnsi="Times New Roman" w:cs="Times New Roman"/>
          <w:sz w:val="26"/>
          <w:szCs w:val="26"/>
        </w:rPr>
        <w:tab/>
        <w:t>О.В. Нарылкова</w:t>
      </w:r>
    </w:p>
    <w:p w:rsidR="00000000" w:rsidRPr="006C7741" w:rsidRDefault="002A26A5"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Default="006C7741" w:rsidP="006C7741">
      <w:pPr>
        <w:keepNext/>
        <w:autoSpaceDE w:val="0"/>
        <w:autoSpaceDN w:val="0"/>
        <w:adjustRightInd w:val="0"/>
        <w:spacing w:after="0" w:line="240" w:lineRule="auto"/>
        <w:outlineLvl w:val="0"/>
        <w:rPr>
          <w:rFonts w:ascii="Times New Roman" w:eastAsia="Calibri" w:hAnsi="Times New Roman" w:cs="Times New Roman"/>
          <w:b/>
          <w:bCs/>
          <w:sz w:val="26"/>
          <w:szCs w:val="26"/>
        </w:rPr>
      </w:pPr>
    </w:p>
    <w:p w:rsidR="006C7741" w:rsidRDefault="006C7741" w:rsidP="006C7741">
      <w:pPr>
        <w:keepNext/>
        <w:autoSpaceDE w:val="0"/>
        <w:autoSpaceDN w:val="0"/>
        <w:adjustRightInd w:val="0"/>
        <w:spacing w:after="0" w:line="240" w:lineRule="auto"/>
        <w:outlineLvl w:val="0"/>
        <w:rPr>
          <w:rFonts w:ascii="Times New Roman" w:eastAsia="Calibri" w:hAnsi="Times New Roman" w:cs="Times New Roman"/>
          <w:b/>
          <w:bCs/>
          <w:sz w:val="26"/>
          <w:szCs w:val="26"/>
        </w:rPr>
      </w:pPr>
    </w:p>
    <w:p w:rsidR="006C7741" w:rsidRDefault="006C7741" w:rsidP="006C7741">
      <w:pPr>
        <w:keepNext/>
        <w:autoSpaceDE w:val="0"/>
        <w:autoSpaceDN w:val="0"/>
        <w:adjustRightInd w:val="0"/>
        <w:spacing w:after="0" w:line="240" w:lineRule="auto"/>
        <w:outlineLvl w:val="0"/>
        <w:rPr>
          <w:rFonts w:ascii="Times New Roman" w:eastAsia="Calibri" w:hAnsi="Times New Roman" w:cs="Times New Roman"/>
          <w:b/>
          <w:bCs/>
          <w:sz w:val="26"/>
          <w:szCs w:val="26"/>
        </w:rPr>
      </w:pPr>
    </w:p>
    <w:p w:rsidR="00FC6001" w:rsidRDefault="00FC6001" w:rsidP="006C7741">
      <w:pPr>
        <w:keepNext/>
        <w:autoSpaceDE w:val="0"/>
        <w:autoSpaceDN w:val="0"/>
        <w:adjustRightInd w:val="0"/>
        <w:spacing w:after="0" w:line="240" w:lineRule="auto"/>
        <w:outlineLvl w:val="0"/>
        <w:rPr>
          <w:rFonts w:ascii="Times New Roman" w:eastAsia="Calibri" w:hAnsi="Times New Roman" w:cs="Times New Roman"/>
          <w:b/>
          <w:bCs/>
          <w:sz w:val="26"/>
          <w:szCs w:val="26"/>
        </w:rPr>
      </w:pPr>
    </w:p>
    <w:p w:rsidR="006C7741" w:rsidRDefault="006C7741" w:rsidP="006C7741">
      <w:pPr>
        <w:keepNext/>
        <w:autoSpaceDE w:val="0"/>
        <w:autoSpaceDN w:val="0"/>
        <w:adjustRightInd w:val="0"/>
        <w:spacing w:after="0" w:line="240" w:lineRule="auto"/>
        <w:outlineLvl w:val="0"/>
        <w:rPr>
          <w:rFonts w:ascii="Times New Roman" w:eastAsia="Calibri" w:hAnsi="Times New Roman" w:cs="Times New Roman"/>
          <w:b/>
          <w:bCs/>
          <w:sz w:val="26"/>
          <w:szCs w:val="26"/>
        </w:rPr>
      </w:pPr>
    </w:p>
    <w:p w:rsidR="001E68D4" w:rsidRPr="006C7741" w:rsidRDefault="001E68D4" w:rsidP="006C7741">
      <w:pPr>
        <w:keepNext/>
        <w:autoSpaceDE w:val="0"/>
        <w:autoSpaceDN w:val="0"/>
        <w:adjustRightInd w:val="0"/>
        <w:spacing w:after="0" w:line="240" w:lineRule="auto"/>
        <w:outlineLvl w:val="0"/>
        <w:rPr>
          <w:rFonts w:ascii="Times New Roman" w:eastAsia="Calibri" w:hAnsi="Times New Roman" w:cs="Times New Roman"/>
          <w:b/>
          <w:bCs/>
          <w:sz w:val="26"/>
          <w:szCs w:val="26"/>
        </w:rPr>
      </w:pPr>
    </w:p>
    <w:p w:rsidR="006C7741" w:rsidRPr="006C7741" w:rsidRDefault="006C7741" w:rsidP="006C7741">
      <w:pPr>
        <w:spacing w:after="0" w:line="240" w:lineRule="auto"/>
        <w:jc w:val="both"/>
        <w:rPr>
          <w:rFonts w:ascii="Times New Roman" w:hAnsi="Times New Roman" w:cs="Times New Roman"/>
          <w:sz w:val="26"/>
          <w:szCs w:val="26"/>
        </w:rPr>
      </w:pPr>
      <w:r w:rsidRPr="006C7741">
        <w:rPr>
          <w:rFonts w:ascii="Times New Roman" w:hAnsi="Times New Roman" w:cs="Times New Roman"/>
          <w:sz w:val="26"/>
          <w:szCs w:val="26"/>
        </w:rPr>
        <w:t xml:space="preserve">                                                         Приложение № 1 к постановлению                        </w:t>
      </w:r>
    </w:p>
    <w:p w:rsidR="006C7741" w:rsidRPr="006C7741" w:rsidRDefault="006C7741" w:rsidP="006C7741">
      <w:pPr>
        <w:spacing w:after="0" w:line="240" w:lineRule="auto"/>
        <w:jc w:val="both"/>
        <w:rPr>
          <w:rFonts w:ascii="Times New Roman" w:hAnsi="Times New Roman" w:cs="Times New Roman"/>
          <w:sz w:val="26"/>
          <w:szCs w:val="26"/>
        </w:rPr>
      </w:pPr>
      <w:r w:rsidRPr="006C7741">
        <w:rPr>
          <w:rFonts w:ascii="Times New Roman" w:hAnsi="Times New Roman" w:cs="Times New Roman"/>
          <w:sz w:val="26"/>
          <w:szCs w:val="26"/>
        </w:rPr>
        <w:t xml:space="preserve">                                                         администрации </w:t>
      </w:r>
      <w:proofErr w:type="spellStart"/>
      <w:r w:rsidRPr="006C7741">
        <w:rPr>
          <w:rFonts w:ascii="Times New Roman" w:hAnsi="Times New Roman" w:cs="Times New Roman"/>
          <w:sz w:val="26"/>
          <w:szCs w:val="26"/>
        </w:rPr>
        <w:t>Аршановского</w:t>
      </w:r>
      <w:proofErr w:type="spellEnd"/>
      <w:r w:rsidRPr="006C7741">
        <w:rPr>
          <w:rFonts w:ascii="Times New Roman" w:hAnsi="Times New Roman" w:cs="Times New Roman"/>
          <w:sz w:val="26"/>
          <w:szCs w:val="26"/>
        </w:rPr>
        <w:t xml:space="preserve"> сельсовета</w:t>
      </w:r>
    </w:p>
    <w:p w:rsidR="006C7741" w:rsidRPr="006C7741" w:rsidRDefault="006C7741" w:rsidP="006C7741">
      <w:pPr>
        <w:spacing w:after="0" w:line="240" w:lineRule="auto"/>
        <w:jc w:val="both"/>
        <w:rPr>
          <w:rFonts w:ascii="Times New Roman" w:hAnsi="Times New Roman" w:cs="Times New Roman"/>
          <w:sz w:val="26"/>
          <w:szCs w:val="26"/>
        </w:rPr>
      </w:pPr>
      <w:r w:rsidRPr="006C7741">
        <w:rPr>
          <w:rFonts w:ascii="Times New Roman" w:hAnsi="Times New Roman" w:cs="Times New Roman"/>
          <w:sz w:val="26"/>
          <w:szCs w:val="26"/>
        </w:rPr>
        <w:t xml:space="preserve">                                                         от 22.10.2013 № 9</w:t>
      </w:r>
      <w:r>
        <w:rPr>
          <w:rFonts w:ascii="Times New Roman" w:hAnsi="Times New Roman" w:cs="Times New Roman"/>
          <w:sz w:val="26"/>
          <w:szCs w:val="26"/>
        </w:rPr>
        <w:t>3</w:t>
      </w:r>
    </w:p>
    <w:p w:rsidR="006C7741" w:rsidRPr="006C7741" w:rsidRDefault="006C7741" w:rsidP="006C7741">
      <w:pPr>
        <w:keepNext/>
        <w:autoSpaceDE w:val="0"/>
        <w:autoSpaceDN w:val="0"/>
        <w:adjustRightInd w:val="0"/>
        <w:spacing w:after="0" w:line="240" w:lineRule="auto"/>
        <w:jc w:val="center"/>
        <w:outlineLvl w:val="0"/>
        <w:rPr>
          <w:rFonts w:ascii="Times New Roman" w:eastAsia="Calibri" w:hAnsi="Times New Roman" w:cs="Times New Roman"/>
          <w:b/>
          <w:bCs/>
          <w:sz w:val="26"/>
          <w:szCs w:val="26"/>
        </w:rPr>
      </w:pPr>
    </w:p>
    <w:p w:rsidR="00FC6001" w:rsidRPr="006C7741" w:rsidRDefault="006C7741" w:rsidP="00FC6001">
      <w:pPr>
        <w:spacing w:after="0" w:line="240" w:lineRule="auto"/>
        <w:jc w:val="center"/>
        <w:rPr>
          <w:rFonts w:ascii="Times New Roman" w:hAnsi="Times New Roman" w:cs="Times New Roman"/>
          <w:sz w:val="26"/>
          <w:szCs w:val="26"/>
        </w:rPr>
      </w:pPr>
      <w:r w:rsidRPr="006C7741">
        <w:rPr>
          <w:rFonts w:ascii="Times New Roman" w:eastAsia="Calibri" w:hAnsi="Times New Roman" w:cs="Times New Roman"/>
          <w:b/>
          <w:bCs/>
          <w:sz w:val="26"/>
          <w:szCs w:val="26"/>
        </w:rPr>
        <w:t xml:space="preserve">Положение </w:t>
      </w:r>
      <w:r w:rsidRPr="006C7741">
        <w:rPr>
          <w:rFonts w:ascii="Times New Roman" w:eastAsia="Calibri" w:hAnsi="Times New Roman" w:cs="Times New Roman"/>
          <w:b/>
          <w:bCs/>
          <w:sz w:val="26"/>
          <w:szCs w:val="26"/>
        </w:rPr>
        <w:br/>
      </w:r>
      <w:r w:rsidRPr="006C7741">
        <w:rPr>
          <w:rFonts w:ascii="Times New Roman" w:eastAsia="Calibri" w:hAnsi="Times New Roman" w:cs="Times New Roman"/>
          <w:b/>
          <w:sz w:val="26"/>
          <w:szCs w:val="26"/>
        </w:rPr>
        <w:t xml:space="preserve">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w:t>
      </w:r>
      <w:proofErr w:type="spellStart"/>
      <w:r w:rsidR="00FC6001" w:rsidRPr="00FC6001">
        <w:rPr>
          <w:rFonts w:ascii="Times New Roman" w:hAnsi="Times New Roman" w:cs="Times New Roman"/>
          <w:b/>
          <w:sz w:val="26"/>
          <w:szCs w:val="26"/>
        </w:rPr>
        <w:t>Аршановский</w:t>
      </w:r>
      <w:proofErr w:type="spellEnd"/>
      <w:r w:rsidR="00FC6001" w:rsidRPr="00FC6001">
        <w:rPr>
          <w:rFonts w:ascii="Times New Roman" w:hAnsi="Times New Roman" w:cs="Times New Roman"/>
          <w:b/>
          <w:sz w:val="26"/>
          <w:szCs w:val="26"/>
        </w:rPr>
        <w:t xml:space="preserve"> сельсовет</w:t>
      </w:r>
    </w:p>
    <w:p w:rsidR="006C7741" w:rsidRDefault="006C7741" w:rsidP="006C7741">
      <w:pPr>
        <w:spacing w:after="0" w:line="240" w:lineRule="auto"/>
        <w:jc w:val="center"/>
        <w:rPr>
          <w:rFonts w:ascii="Times New Roman" w:eastAsia="Calibri" w:hAnsi="Times New Roman" w:cs="Times New Roman"/>
          <w:b/>
          <w:sz w:val="26"/>
          <w:szCs w:val="26"/>
        </w:rPr>
      </w:pPr>
    </w:p>
    <w:p w:rsidR="006C7741" w:rsidRPr="006C7741" w:rsidRDefault="006C7741" w:rsidP="006C7741">
      <w:pPr>
        <w:spacing w:after="0" w:line="240" w:lineRule="auto"/>
        <w:jc w:val="both"/>
        <w:rPr>
          <w:rFonts w:ascii="Times New Roman" w:eastAsia="Calibri" w:hAnsi="Times New Roman" w:cs="Times New Roman"/>
          <w:b/>
          <w:sz w:val="26"/>
          <w:szCs w:val="26"/>
        </w:rPr>
      </w:pPr>
    </w:p>
    <w:p w:rsidR="006C7741" w:rsidRDefault="006C7741" w:rsidP="006C7741">
      <w:pPr>
        <w:spacing w:after="0" w:line="240" w:lineRule="auto"/>
        <w:jc w:val="both"/>
        <w:rPr>
          <w:rFonts w:ascii="Times New Roman" w:hAnsi="Times New Roman" w:cs="Times New Roman"/>
          <w:sz w:val="26"/>
          <w:szCs w:val="26"/>
        </w:rPr>
      </w:pPr>
      <w:r w:rsidRPr="006C7741">
        <w:rPr>
          <w:rFonts w:ascii="Times New Roman" w:eastAsia="Calibri" w:hAnsi="Times New Roman" w:cs="Times New Roman"/>
          <w:sz w:val="26"/>
          <w:szCs w:val="26"/>
        </w:rPr>
        <w:t xml:space="preserve">1. Настоящее Положение определяет порядок организации, деятельности, состав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w:t>
      </w:r>
      <w:proofErr w:type="spellStart"/>
      <w:r w:rsidR="001E68D4">
        <w:rPr>
          <w:rFonts w:ascii="Times New Roman" w:eastAsia="Calibri" w:hAnsi="Times New Roman" w:cs="Times New Roman"/>
          <w:sz w:val="26"/>
          <w:szCs w:val="26"/>
        </w:rPr>
        <w:t>Аршановский</w:t>
      </w:r>
      <w:proofErr w:type="spellEnd"/>
      <w:r w:rsidR="001E68D4">
        <w:rPr>
          <w:rFonts w:ascii="Times New Roman" w:eastAsia="Calibri" w:hAnsi="Times New Roman" w:cs="Times New Roman"/>
          <w:sz w:val="26"/>
          <w:szCs w:val="26"/>
        </w:rPr>
        <w:t xml:space="preserve"> сельсовет</w:t>
      </w:r>
      <w:r w:rsidRPr="006C7741">
        <w:rPr>
          <w:rFonts w:ascii="Times New Roman" w:eastAsia="Calibri" w:hAnsi="Times New Roman" w:cs="Times New Roman"/>
          <w:sz w:val="26"/>
          <w:szCs w:val="26"/>
        </w:rPr>
        <w:t xml:space="preserve"> (далее -  </w:t>
      </w:r>
      <w:r w:rsidR="001E68D4">
        <w:rPr>
          <w:rFonts w:ascii="Times New Roman" w:eastAsia="Calibri" w:hAnsi="Times New Roman" w:cs="Times New Roman"/>
          <w:sz w:val="26"/>
          <w:szCs w:val="26"/>
        </w:rPr>
        <w:t xml:space="preserve">сельское </w:t>
      </w:r>
      <w:r w:rsidRPr="006C7741">
        <w:rPr>
          <w:rFonts w:ascii="Times New Roman" w:eastAsia="Calibri" w:hAnsi="Times New Roman" w:cs="Times New Roman"/>
          <w:sz w:val="26"/>
          <w:szCs w:val="26"/>
        </w:rPr>
        <w:t xml:space="preserve"> звено  ТП РСЧС).</w:t>
      </w:r>
      <w:r>
        <w:rPr>
          <w:rFonts w:ascii="Times New Roman" w:hAnsi="Times New Roman" w:cs="Times New Roman"/>
          <w:sz w:val="26"/>
          <w:szCs w:val="26"/>
        </w:rPr>
        <w:t xml:space="preserve"> </w:t>
      </w:r>
    </w:p>
    <w:p w:rsidR="006C7741" w:rsidRDefault="006C7741" w:rsidP="006C7741">
      <w:pPr>
        <w:spacing w:after="0" w:line="240" w:lineRule="auto"/>
        <w:jc w:val="both"/>
        <w:rPr>
          <w:rFonts w:ascii="Times New Roman" w:hAnsi="Times New Roman" w:cs="Times New Roman"/>
          <w:sz w:val="26"/>
          <w:szCs w:val="26"/>
        </w:rPr>
      </w:pPr>
      <w:r w:rsidRPr="006C7741">
        <w:rPr>
          <w:rFonts w:ascii="Times New Roman" w:eastAsia="Calibri" w:hAnsi="Times New Roman" w:cs="Times New Roman"/>
          <w:sz w:val="26"/>
          <w:szCs w:val="26"/>
        </w:rPr>
        <w:t xml:space="preserve">2. </w:t>
      </w:r>
      <w:proofErr w:type="gramStart"/>
      <w:r w:rsidR="001E68D4">
        <w:rPr>
          <w:rFonts w:ascii="Times New Roman" w:eastAsia="Calibri" w:hAnsi="Times New Roman" w:cs="Times New Roman"/>
          <w:sz w:val="26"/>
          <w:szCs w:val="26"/>
        </w:rPr>
        <w:t>Сельское</w:t>
      </w:r>
      <w:r w:rsidRPr="006C7741">
        <w:rPr>
          <w:rFonts w:ascii="Times New Roman" w:eastAsia="Calibri" w:hAnsi="Times New Roman" w:cs="Times New Roman"/>
          <w:sz w:val="26"/>
          <w:szCs w:val="26"/>
        </w:rPr>
        <w:t xml:space="preserve"> звено ТП РСЧС объединяет органы управления, силы и средства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hyperlink r:id="rId4" w:history="1">
        <w:r w:rsidRPr="006C7741">
          <w:rPr>
            <w:rStyle w:val="a5"/>
            <w:rFonts w:ascii="Times New Roman" w:eastAsia="Calibri" w:hAnsi="Times New Roman" w:cs="Times New Roman"/>
            <w:color w:val="000000"/>
            <w:sz w:val="26"/>
            <w:szCs w:val="26"/>
          </w:rPr>
          <w:t>Федеральным законом</w:t>
        </w:r>
      </w:hyperlink>
      <w:r w:rsidRPr="006C7741">
        <w:rPr>
          <w:rFonts w:ascii="Times New Roman" w:eastAsia="Calibri" w:hAnsi="Times New Roman" w:cs="Times New Roman"/>
          <w:sz w:val="26"/>
          <w:szCs w:val="26"/>
        </w:rPr>
        <w:t xml:space="preserve"> от 21 декабря 1994 года № 68-ФЗ «О защите населения и территорий от чрезвычайных ситуаций природного и техногенного характера», </w:t>
      </w:r>
      <w:hyperlink r:id="rId5" w:history="1">
        <w:r w:rsidRPr="006C7741">
          <w:rPr>
            <w:rStyle w:val="a5"/>
            <w:rFonts w:ascii="Times New Roman" w:eastAsia="Calibri" w:hAnsi="Times New Roman" w:cs="Times New Roman"/>
            <w:color w:val="000000"/>
            <w:sz w:val="26"/>
            <w:szCs w:val="26"/>
          </w:rPr>
          <w:t>постановлени</w:t>
        </w:r>
        <w:proofErr w:type="gramEnd"/>
      </w:hyperlink>
      <w:r w:rsidRPr="006C7741">
        <w:rPr>
          <w:rFonts w:ascii="Times New Roman" w:eastAsia="Calibri" w:hAnsi="Times New Roman" w:cs="Times New Roman"/>
          <w:sz w:val="26"/>
          <w:szCs w:val="26"/>
        </w:rPr>
        <w:t xml:space="preserve">ем Правительства Российской Федерации от 30 декабря </w:t>
      </w:r>
      <w:smartTag w:uri="urn:schemas-microsoft-com:office:smarttags" w:element="metricconverter">
        <w:smartTagPr>
          <w:attr w:name="ProductID" w:val="2003 г"/>
        </w:smartTagPr>
        <w:r w:rsidRPr="006C7741">
          <w:rPr>
            <w:rFonts w:ascii="Times New Roman" w:eastAsia="Calibri" w:hAnsi="Times New Roman" w:cs="Times New Roman"/>
            <w:sz w:val="26"/>
            <w:szCs w:val="26"/>
          </w:rPr>
          <w:t>2003 г</w:t>
        </w:r>
      </w:smartTag>
      <w:r w:rsidRPr="006C7741">
        <w:rPr>
          <w:rFonts w:ascii="Times New Roman" w:eastAsia="Calibri" w:hAnsi="Times New Roman" w:cs="Times New Roman"/>
          <w:sz w:val="26"/>
          <w:szCs w:val="26"/>
        </w:rPr>
        <w:t>. № 794 «О единой государственной системе предупреждения и ликвидации чрезвычайных ситуаций».</w:t>
      </w:r>
      <w:bookmarkStart w:id="0" w:name="sub_30"/>
    </w:p>
    <w:p w:rsidR="001E68D4" w:rsidRDefault="006C7741" w:rsidP="006C7741">
      <w:pPr>
        <w:spacing w:after="0" w:line="240" w:lineRule="auto"/>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3. Координационными органами  </w:t>
      </w:r>
      <w:r w:rsidR="001E68D4">
        <w:rPr>
          <w:rFonts w:ascii="Times New Roman" w:eastAsia="Calibri" w:hAnsi="Times New Roman" w:cs="Times New Roman"/>
          <w:sz w:val="26"/>
          <w:szCs w:val="26"/>
        </w:rPr>
        <w:t>сельского</w:t>
      </w:r>
      <w:r w:rsidRPr="006C7741">
        <w:rPr>
          <w:rFonts w:ascii="Times New Roman" w:eastAsia="Calibri" w:hAnsi="Times New Roman" w:cs="Times New Roman"/>
          <w:sz w:val="26"/>
          <w:szCs w:val="26"/>
        </w:rPr>
        <w:t xml:space="preserve"> звена ТП РСЧС являются:</w:t>
      </w:r>
      <w:bookmarkEnd w:id="0"/>
    </w:p>
    <w:p w:rsidR="006C7741" w:rsidRDefault="006C7741" w:rsidP="006C7741">
      <w:pPr>
        <w:spacing w:after="0" w:line="240" w:lineRule="auto"/>
        <w:jc w:val="both"/>
        <w:rPr>
          <w:rFonts w:ascii="Times New Roman" w:hAnsi="Times New Roman" w:cs="Times New Roman"/>
          <w:sz w:val="26"/>
          <w:szCs w:val="26"/>
        </w:rPr>
      </w:pPr>
      <w:r w:rsidRPr="006C7741">
        <w:rPr>
          <w:rFonts w:ascii="Times New Roman" w:eastAsia="Calibri" w:hAnsi="Times New Roman" w:cs="Times New Roman"/>
          <w:sz w:val="26"/>
          <w:szCs w:val="26"/>
        </w:rPr>
        <w:t>на муниципальном уровне (в пределах территории муниципального образования) - КЧС и ОПБ органов местного самоуправления;</w:t>
      </w:r>
      <w:r>
        <w:rPr>
          <w:rFonts w:ascii="Times New Roman" w:hAnsi="Times New Roman" w:cs="Times New Roman"/>
          <w:sz w:val="26"/>
          <w:szCs w:val="26"/>
        </w:rPr>
        <w:t xml:space="preserve"> </w:t>
      </w:r>
    </w:p>
    <w:p w:rsidR="006C7741" w:rsidRDefault="006C7741" w:rsidP="006C7741">
      <w:pPr>
        <w:spacing w:after="0" w:line="240" w:lineRule="auto"/>
        <w:jc w:val="both"/>
        <w:rPr>
          <w:rFonts w:ascii="Times New Roman" w:hAnsi="Times New Roman" w:cs="Times New Roman"/>
          <w:sz w:val="26"/>
          <w:szCs w:val="26"/>
        </w:rPr>
      </w:pPr>
      <w:r w:rsidRPr="006C7741">
        <w:rPr>
          <w:rFonts w:ascii="Times New Roman" w:eastAsia="Calibri" w:hAnsi="Times New Roman" w:cs="Times New Roman"/>
          <w:sz w:val="26"/>
          <w:szCs w:val="26"/>
        </w:rPr>
        <w:t>на объектовом уровне - КЧС и ОПБ организации.</w:t>
      </w:r>
      <w:bookmarkStart w:id="1" w:name="sub_40"/>
    </w:p>
    <w:p w:rsidR="006C7741" w:rsidRDefault="006C7741" w:rsidP="006C7741">
      <w:pPr>
        <w:spacing w:after="0" w:line="240" w:lineRule="auto"/>
        <w:jc w:val="both"/>
        <w:rPr>
          <w:rFonts w:ascii="Times New Roman" w:hAnsi="Times New Roman" w:cs="Times New Roman"/>
          <w:sz w:val="26"/>
          <w:szCs w:val="26"/>
        </w:rPr>
      </w:pPr>
      <w:r w:rsidRPr="006C7741">
        <w:rPr>
          <w:rFonts w:ascii="Times New Roman" w:eastAsia="Calibri" w:hAnsi="Times New Roman" w:cs="Times New Roman"/>
          <w:sz w:val="26"/>
          <w:szCs w:val="26"/>
        </w:rPr>
        <w:t xml:space="preserve">4. Постоянно действующими органами управления </w:t>
      </w:r>
      <w:r w:rsidR="001E68D4">
        <w:rPr>
          <w:rFonts w:ascii="Times New Roman" w:eastAsia="Calibri" w:hAnsi="Times New Roman" w:cs="Times New Roman"/>
          <w:sz w:val="26"/>
          <w:szCs w:val="26"/>
        </w:rPr>
        <w:t>сельского</w:t>
      </w:r>
      <w:r w:rsidRPr="006C7741">
        <w:rPr>
          <w:rFonts w:ascii="Times New Roman" w:eastAsia="Calibri" w:hAnsi="Times New Roman" w:cs="Times New Roman"/>
          <w:sz w:val="26"/>
          <w:szCs w:val="26"/>
        </w:rPr>
        <w:t xml:space="preserve"> звена ТП РСЧС являются:</w:t>
      </w:r>
      <w:bookmarkEnd w:id="1"/>
    </w:p>
    <w:p w:rsidR="006C7741" w:rsidRDefault="006C7741" w:rsidP="006C7741">
      <w:pPr>
        <w:spacing w:after="0" w:line="240" w:lineRule="auto"/>
        <w:jc w:val="both"/>
        <w:rPr>
          <w:rFonts w:ascii="Times New Roman" w:hAnsi="Times New Roman" w:cs="Times New Roman"/>
          <w:sz w:val="26"/>
          <w:szCs w:val="26"/>
        </w:rPr>
      </w:pPr>
      <w:r w:rsidRPr="006C7741">
        <w:rPr>
          <w:rFonts w:ascii="Times New Roman" w:eastAsia="Calibri" w:hAnsi="Times New Roman" w:cs="Times New Roman"/>
          <w:sz w:val="26"/>
          <w:szCs w:val="26"/>
        </w:rPr>
        <w:t xml:space="preserve">на уровне  </w:t>
      </w:r>
      <w:r w:rsidR="001E68D4">
        <w:rPr>
          <w:rFonts w:ascii="Times New Roman" w:eastAsia="Calibri" w:hAnsi="Times New Roman" w:cs="Times New Roman"/>
          <w:sz w:val="26"/>
          <w:szCs w:val="26"/>
        </w:rPr>
        <w:t>поселения</w:t>
      </w:r>
      <w:r w:rsidRPr="006C7741">
        <w:rPr>
          <w:rFonts w:ascii="Times New Roman" w:eastAsia="Calibri" w:hAnsi="Times New Roman" w:cs="Times New Roman"/>
          <w:sz w:val="26"/>
          <w:szCs w:val="26"/>
        </w:rPr>
        <w:t xml:space="preserve"> - администраци</w:t>
      </w:r>
      <w:r w:rsidR="001E68D4">
        <w:rPr>
          <w:rFonts w:ascii="Times New Roman" w:eastAsia="Calibri" w:hAnsi="Times New Roman" w:cs="Times New Roman"/>
          <w:sz w:val="26"/>
          <w:szCs w:val="26"/>
        </w:rPr>
        <w:t>я</w:t>
      </w:r>
      <w:r w:rsidRPr="006C7741">
        <w:rPr>
          <w:rFonts w:ascii="Times New Roman" w:eastAsia="Calibri" w:hAnsi="Times New Roman" w:cs="Times New Roman"/>
          <w:sz w:val="26"/>
          <w:szCs w:val="26"/>
        </w:rPr>
        <w:t xml:space="preserve"> </w:t>
      </w:r>
      <w:proofErr w:type="spellStart"/>
      <w:r w:rsidR="001E68D4">
        <w:rPr>
          <w:rFonts w:ascii="Times New Roman" w:eastAsia="Calibri" w:hAnsi="Times New Roman" w:cs="Times New Roman"/>
          <w:sz w:val="26"/>
          <w:szCs w:val="26"/>
        </w:rPr>
        <w:t>Аршановского</w:t>
      </w:r>
      <w:proofErr w:type="spellEnd"/>
      <w:r w:rsidR="001E68D4">
        <w:rPr>
          <w:rFonts w:ascii="Times New Roman" w:eastAsia="Calibri" w:hAnsi="Times New Roman" w:cs="Times New Roman"/>
          <w:sz w:val="26"/>
          <w:szCs w:val="26"/>
        </w:rPr>
        <w:t xml:space="preserve"> сельсовета</w:t>
      </w:r>
      <w:r w:rsidRPr="006C7741">
        <w:rPr>
          <w:rFonts w:ascii="Times New Roman" w:eastAsia="Calibri" w:hAnsi="Times New Roman" w:cs="Times New Roman"/>
          <w:sz w:val="26"/>
          <w:szCs w:val="26"/>
        </w:rPr>
        <w:t>;</w:t>
      </w:r>
    </w:p>
    <w:p w:rsidR="006C7741" w:rsidRDefault="006C7741" w:rsidP="006C7741">
      <w:pPr>
        <w:spacing w:after="0" w:line="240" w:lineRule="auto"/>
        <w:jc w:val="both"/>
        <w:rPr>
          <w:rFonts w:ascii="Times New Roman" w:hAnsi="Times New Roman" w:cs="Times New Roman"/>
          <w:sz w:val="26"/>
          <w:szCs w:val="26"/>
        </w:rPr>
      </w:pPr>
      <w:r w:rsidRPr="006C7741">
        <w:rPr>
          <w:rFonts w:ascii="Times New Roman" w:eastAsia="Calibri" w:hAnsi="Times New Roman" w:cs="Times New Roman"/>
          <w:sz w:val="26"/>
          <w:szCs w:val="26"/>
        </w:rPr>
        <w:t>на объектовом уровне - структурные подразделения организаций, уполномоченных на решение задач в области защиты населения и территорий от чрезвычайных ситуаций и ГО.</w:t>
      </w:r>
      <w:bookmarkStart w:id="2" w:name="sub_50"/>
    </w:p>
    <w:p w:rsidR="006C7741" w:rsidRDefault="006C7741" w:rsidP="006C7741">
      <w:pPr>
        <w:spacing w:after="0" w:line="240" w:lineRule="auto"/>
        <w:jc w:val="both"/>
        <w:rPr>
          <w:rFonts w:ascii="Times New Roman" w:hAnsi="Times New Roman" w:cs="Times New Roman"/>
          <w:sz w:val="26"/>
          <w:szCs w:val="26"/>
        </w:rPr>
      </w:pPr>
      <w:r w:rsidRPr="006C7741">
        <w:rPr>
          <w:rFonts w:ascii="Times New Roman" w:eastAsia="Calibri" w:hAnsi="Times New Roman" w:cs="Times New Roman"/>
          <w:sz w:val="26"/>
          <w:szCs w:val="26"/>
        </w:rPr>
        <w:t xml:space="preserve">5. Органами повседневного управления  </w:t>
      </w:r>
      <w:r w:rsidR="001E68D4">
        <w:rPr>
          <w:rFonts w:ascii="Times New Roman" w:eastAsia="Calibri" w:hAnsi="Times New Roman" w:cs="Times New Roman"/>
          <w:sz w:val="26"/>
          <w:szCs w:val="26"/>
        </w:rPr>
        <w:t>сельского</w:t>
      </w:r>
      <w:r w:rsidRPr="006C7741">
        <w:rPr>
          <w:rFonts w:ascii="Times New Roman" w:eastAsia="Calibri" w:hAnsi="Times New Roman" w:cs="Times New Roman"/>
          <w:sz w:val="26"/>
          <w:szCs w:val="26"/>
        </w:rPr>
        <w:t xml:space="preserve"> звена ТП РСЧС являются:</w:t>
      </w:r>
      <w:bookmarkEnd w:id="2"/>
    </w:p>
    <w:p w:rsidR="006C7741" w:rsidRDefault="001E68D4" w:rsidP="006C7741">
      <w:pPr>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д</w:t>
      </w:r>
      <w:r w:rsidR="006C7741" w:rsidRPr="006C7741">
        <w:rPr>
          <w:rFonts w:ascii="Times New Roman" w:eastAsia="Calibri" w:hAnsi="Times New Roman" w:cs="Times New Roman"/>
          <w:sz w:val="26"/>
          <w:szCs w:val="26"/>
        </w:rPr>
        <w:t>ежурн</w:t>
      </w:r>
      <w:r>
        <w:rPr>
          <w:rFonts w:ascii="Times New Roman" w:eastAsia="Calibri" w:hAnsi="Times New Roman" w:cs="Times New Roman"/>
          <w:sz w:val="26"/>
          <w:szCs w:val="26"/>
        </w:rPr>
        <w:t xml:space="preserve">ые </w:t>
      </w:r>
      <w:r w:rsidR="006C7741" w:rsidRPr="006C7741">
        <w:rPr>
          <w:rFonts w:ascii="Times New Roman" w:eastAsia="Calibri" w:hAnsi="Times New Roman" w:cs="Times New Roman"/>
          <w:sz w:val="26"/>
          <w:szCs w:val="26"/>
        </w:rPr>
        <w:t>службы организаций (объектов).</w:t>
      </w:r>
      <w:bookmarkStart w:id="3" w:name="sub_60"/>
    </w:p>
    <w:p w:rsidR="006C7741" w:rsidRDefault="006C7741" w:rsidP="006C7741">
      <w:pPr>
        <w:spacing w:after="0" w:line="240" w:lineRule="auto"/>
        <w:jc w:val="both"/>
        <w:rPr>
          <w:rFonts w:ascii="Times New Roman" w:hAnsi="Times New Roman" w:cs="Times New Roman"/>
          <w:sz w:val="26"/>
          <w:szCs w:val="26"/>
        </w:rPr>
      </w:pPr>
      <w:r w:rsidRPr="006C7741">
        <w:rPr>
          <w:rFonts w:ascii="Times New Roman" w:eastAsia="Calibri" w:hAnsi="Times New Roman" w:cs="Times New Roman"/>
          <w:sz w:val="26"/>
          <w:szCs w:val="26"/>
        </w:rPr>
        <w:t xml:space="preserve">6. Размещение органов управления </w:t>
      </w:r>
      <w:r w:rsidR="001E68D4">
        <w:rPr>
          <w:rFonts w:ascii="Times New Roman" w:eastAsia="Calibri" w:hAnsi="Times New Roman" w:cs="Times New Roman"/>
          <w:sz w:val="26"/>
          <w:szCs w:val="26"/>
        </w:rPr>
        <w:t>сельского</w:t>
      </w:r>
      <w:r w:rsidRPr="006C7741">
        <w:rPr>
          <w:rFonts w:ascii="Times New Roman" w:eastAsia="Calibri" w:hAnsi="Times New Roman" w:cs="Times New Roman"/>
          <w:sz w:val="26"/>
          <w:szCs w:val="26"/>
        </w:rPr>
        <w:t xml:space="preserve"> звена ТП РСЧС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bookmarkStart w:id="4" w:name="sub_70"/>
      <w:bookmarkEnd w:id="3"/>
    </w:p>
    <w:p w:rsidR="006C7741" w:rsidRPr="006C7741" w:rsidRDefault="006C7741" w:rsidP="006C7741">
      <w:pPr>
        <w:spacing w:after="0" w:line="240" w:lineRule="auto"/>
        <w:jc w:val="both"/>
        <w:rPr>
          <w:rFonts w:ascii="Times New Roman" w:hAnsi="Times New Roman" w:cs="Times New Roman"/>
          <w:sz w:val="26"/>
          <w:szCs w:val="26"/>
        </w:rPr>
      </w:pPr>
      <w:r w:rsidRPr="006C7741">
        <w:rPr>
          <w:rFonts w:ascii="Times New Roman" w:eastAsia="Calibri" w:hAnsi="Times New Roman" w:cs="Times New Roman"/>
          <w:sz w:val="26"/>
          <w:szCs w:val="26"/>
        </w:rPr>
        <w:t xml:space="preserve">7. К силам и средствам </w:t>
      </w:r>
      <w:r w:rsidR="001E68D4">
        <w:rPr>
          <w:rFonts w:ascii="Times New Roman" w:eastAsia="Calibri" w:hAnsi="Times New Roman" w:cs="Times New Roman"/>
          <w:sz w:val="26"/>
          <w:szCs w:val="26"/>
        </w:rPr>
        <w:t>сельского</w:t>
      </w:r>
      <w:r w:rsidRPr="006C7741">
        <w:rPr>
          <w:rFonts w:ascii="Times New Roman" w:eastAsia="Calibri" w:hAnsi="Times New Roman" w:cs="Times New Roman"/>
          <w:sz w:val="26"/>
          <w:szCs w:val="26"/>
        </w:rPr>
        <w:t xml:space="preserve"> звена ТП РСЧС относятся специально подготовленные силы и средства, а также нештатные аварийно-спасательные формирования организаций и предприятий, предназначенные и выделяемые (привлекаемые) для предупреждения и ликвидации чрезвычайных ситуаций.</w:t>
      </w:r>
    </w:p>
    <w:bookmarkEnd w:id="4"/>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lastRenderedPageBreak/>
        <w:t xml:space="preserve">Состав сил и средств </w:t>
      </w:r>
      <w:r w:rsidR="001E68D4">
        <w:rPr>
          <w:rFonts w:ascii="Times New Roman" w:eastAsia="Calibri" w:hAnsi="Times New Roman" w:cs="Times New Roman"/>
          <w:sz w:val="26"/>
          <w:szCs w:val="26"/>
        </w:rPr>
        <w:t>сельского</w:t>
      </w:r>
      <w:r w:rsidRPr="006C7741">
        <w:rPr>
          <w:rFonts w:ascii="Times New Roman" w:eastAsia="Calibri" w:hAnsi="Times New Roman" w:cs="Times New Roman"/>
          <w:sz w:val="26"/>
          <w:szCs w:val="26"/>
        </w:rPr>
        <w:t xml:space="preserve"> звена ТП РСЧС утверждается администрацией </w:t>
      </w:r>
      <w:proofErr w:type="spellStart"/>
      <w:r w:rsidR="001E68D4">
        <w:rPr>
          <w:rFonts w:ascii="Times New Roman" w:eastAsia="Calibri" w:hAnsi="Times New Roman" w:cs="Times New Roman"/>
          <w:sz w:val="26"/>
          <w:szCs w:val="26"/>
        </w:rPr>
        <w:t>Аршановского</w:t>
      </w:r>
      <w:proofErr w:type="spellEnd"/>
      <w:r w:rsidR="001E68D4">
        <w:rPr>
          <w:rFonts w:ascii="Times New Roman" w:eastAsia="Calibri" w:hAnsi="Times New Roman" w:cs="Times New Roman"/>
          <w:sz w:val="26"/>
          <w:szCs w:val="26"/>
        </w:rPr>
        <w:t xml:space="preserve"> сельсовета</w:t>
      </w:r>
      <w:r w:rsidRPr="006C7741">
        <w:rPr>
          <w:rFonts w:ascii="Times New Roman" w:eastAsia="Calibri" w:hAnsi="Times New Roman" w:cs="Times New Roman"/>
          <w:sz w:val="26"/>
          <w:szCs w:val="26"/>
        </w:rPr>
        <w:t>.</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5" w:name="sub_80"/>
      <w:r w:rsidRPr="006C7741">
        <w:rPr>
          <w:rFonts w:ascii="Times New Roman" w:eastAsia="Calibri" w:hAnsi="Times New Roman" w:cs="Times New Roman"/>
          <w:sz w:val="26"/>
          <w:szCs w:val="26"/>
        </w:rPr>
        <w:t xml:space="preserve">8. В состав сил и средств </w:t>
      </w:r>
      <w:r w:rsidR="001E68D4">
        <w:rPr>
          <w:rFonts w:ascii="Times New Roman" w:eastAsia="Calibri" w:hAnsi="Times New Roman" w:cs="Times New Roman"/>
          <w:sz w:val="26"/>
          <w:szCs w:val="26"/>
        </w:rPr>
        <w:t>сельского</w:t>
      </w:r>
      <w:r w:rsidR="001E68D4"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bookmarkEnd w:id="5"/>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Основу сил постоянной готовности составляют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Перечень сил постоянной готовности </w:t>
      </w:r>
      <w:r w:rsidR="001E68D4">
        <w:rPr>
          <w:rFonts w:ascii="Times New Roman" w:eastAsia="Calibri" w:hAnsi="Times New Roman" w:cs="Times New Roman"/>
          <w:sz w:val="26"/>
          <w:szCs w:val="26"/>
        </w:rPr>
        <w:t>сельского</w:t>
      </w:r>
      <w:r w:rsidR="001E68D4"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 xml:space="preserve">звена ТП РСЧС утверждается администрацией </w:t>
      </w:r>
      <w:r w:rsidR="001E68D4">
        <w:rPr>
          <w:rFonts w:ascii="Times New Roman" w:eastAsia="Calibri" w:hAnsi="Times New Roman" w:cs="Times New Roman"/>
          <w:sz w:val="26"/>
          <w:szCs w:val="26"/>
        </w:rPr>
        <w:t>поселения</w:t>
      </w:r>
      <w:r w:rsidRPr="006C7741">
        <w:rPr>
          <w:rFonts w:ascii="Times New Roman" w:eastAsia="Calibri" w:hAnsi="Times New Roman" w:cs="Times New Roman"/>
          <w:sz w:val="26"/>
          <w:szCs w:val="26"/>
        </w:rPr>
        <w:t>. Состав и структуру сил постоянной готовности определяют создающие их организации и предприятия, исходя из возложенных на них задач по предупреждению и ликвидации чрезвычайных ситуаций.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Координацию деятельности аварийно-спасательных служб и аварийно-спасательных формирований, участвующих в проведении аварийно-спасательных работ на территории муниципального образования осуществляет администраци</w:t>
      </w:r>
      <w:r w:rsidR="001E68D4">
        <w:rPr>
          <w:rFonts w:ascii="Times New Roman" w:eastAsia="Calibri" w:hAnsi="Times New Roman" w:cs="Times New Roman"/>
          <w:sz w:val="26"/>
          <w:szCs w:val="26"/>
        </w:rPr>
        <w:t>я</w:t>
      </w:r>
      <w:r w:rsidRPr="006C7741">
        <w:rPr>
          <w:rFonts w:ascii="Times New Roman" w:eastAsia="Calibri" w:hAnsi="Times New Roman" w:cs="Times New Roman"/>
          <w:sz w:val="26"/>
          <w:szCs w:val="26"/>
        </w:rPr>
        <w:t xml:space="preserve"> </w:t>
      </w:r>
      <w:proofErr w:type="spellStart"/>
      <w:r w:rsidR="001E68D4">
        <w:rPr>
          <w:rFonts w:ascii="Times New Roman" w:eastAsia="Calibri" w:hAnsi="Times New Roman" w:cs="Times New Roman"/>
          <w:sz w:val="26"/>
          <w:szCs w:val="26"/>
        </w:rPr>
        <w:t>Аршановского</w:t>
      </w:r>
      <w:proofErr w:type="spellEnd"/>
      <w:r w:rsidR="001E68D4">
        <w:rPr>
          <w:rFonts w:ascii="Times New Roman" w:eastAsia="Calibri" w:hAnsi="Times New Roman" w:cs="Times New Roman"/>
          <w:sz w:val="26"/>
          <w:szCs w:val="26"/>
        </w:rPr>
        <w:t xml:space="preserve"> сельсовета</w:t>
      </w:r>
      <w:r w:rsidRPr="006C7741">
        <w:rPr>
          <w:rFonts w:ascii="Times New Roman" w:eastAsia="Calibri" w:hAnsi="Times New Roman" w:cs="Times New Roman"/>
          <w:sz w:val="26"/>
          <w:szCs w:val="26"/>
        </w:rPr>
        <w:t>.</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6" w:name="sub_90"/>
      <w:r w:rsidRPr="006C7741">
        <w:rPr>
          <w:rFonts w:ascii="Times New Roman" w:eastAsia="Calibri" w:hAnsi="Times New Roman" w:cs="Times New Roman"/>
          <w:sz w:val="26"/>
          <w:szCs w:val="26"/>
        </w:rPr>
        <w:t>9. Привлечение аварийно-спасательных служб и аварийно-спасательных формирований к ликвидации чрезвычайных ситуаций осуществляется:</w:t>
      </w:r>
    </w:p>
    <w:bookmarkEnd w:id="6"/>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в соответствии с планами взаимодействия при ликвидации чрезвычайных ситуаций на других объектах и территориях;</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по решению администрации </w:t>
      </w:r>
      <w:r w:rsidR="001E68D4">
        <w:rPr>
          <w:rFonts w:ascii="Times New Roman" w:eastAsia="Calibri" w:hAnsi="Times New Roman" w:cs="Times New Roman"/>
          <w:sz w:val="26"/>
          <w:szCs w:val="26"/>
        </w:rPr>
        <w:t>поселения</w:t>
      </w:r>
      <w:r w:rsidRPr="006C7741">
        <w:rPr>
          <w:rFonts w:ascii="Times New Roman" w:eastAsia="Calibri" w:hAnsi="Times New Roman" w:cs="Times New Roman"/>
          <w:sz w:val="26"/>
          <w:szCs w:val="26"/>
        </w:rPr>
        <w:t>, организаций и предприятий, осуществляющих руководство деятельностью указанных служб и формирований.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Аварийно-спасательные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6C7741" w:rsidRPr="006C7741" w:rsidRDefault="006C7741" w:rsidP="001E68D4">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7" w:name="sub_100"/>
      <w:r w:rsidRPr="006C7741">
        <w:rPr>
          <w:rFonts w:ascii="Times New Roman" w:eastAsia="Calibri" w:hAnsi="Times New Roman" w:cs="Times New Roman"/>
          <w:sz w:val="26"/>
          <w:szCs w:val="26"/>
        </w:rPr>
        <w:t>10.</w:t>
      </w:r>
      <w:bookmarkStart w:id="8" w:name="sub_110"/>
      <w:bookmarkEnd w:id="7"/>
      <w:r w:rsidRPr="006C7741">
        <w:rPr>
          <w:rFonts w:ascii="Times New Roman" w:eastAsia="Calibri" w:hAnsi="Times New Roman" w:cs="Times New Roman"/>
          <w:sz w:val="26"/>
          <w:szCs w:val="26"/>
        </w:rPr>
        <w:t xml:space="preserve">Подготовка работников органов местного самоуправления и организаций, включенных в состав органов управления </w:t>
      </w:r>
      <w:r w:rsidR="001E68D4">
        <w:rPr>
          <w:rFonts w:ascii="Times New Roman" w:eastAsia="Calibri" w:hAnsi="Times New Roman" w:cs="Times New Roman"/>
          <w:sz w:val="26"/>
          <w:szCs w:val="26"/>
        </w:rPr>
        <w:t>сельского</w:t>
      </w:r>
      <w:r w:rsidR="001E68D4"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 xml:space="preserve">звена ТП РСЧС, организуется в порядке, установленном Правительством Российской Федерации. Методическое руководство, координацию и </w:t>
      </w:r>
      <w:proofErr w:type="gramStart"/>
      <w:r w:rsidRPr="006C7741">
        <w:rPr>
          <w:rFonts w:ascii="Times New Roman" w:eastAsia="Calibri" w:hAnsi="Times New Roman" w:cs="Times New Roman"/>
          <w:sz w:val="26"/>
          <w:szCs w:val="26"/>
        </w:rPr>
        <w:t>контроль за</w:t>
      </w:r>
      <w:proofErr w:type="gramEnd"/>
      <w:r w:rsidRPr="006C7741">
        <w:rPr>
          <w:rFonts w:ascii="Times New Roman" w:eastAsia="Calibri" w:hAnsi="Times New Roman" w:cs="Times New Roman"/>
          <w:sz w:val="26"/>
          <w:szCs w:val="26"/>
        </w:rPr>
        <w:t xml:space="preserve"> подготовкой населения в области защиты от чрезвычайных ситуаций осуществляет ГУ МЧС России по Республике Хакасия.</w:t>
      </w:r>
    </w:p>
    <w:bookmarkEnd w:id="8"/>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1</w:t>
      </w:r>
      <w:r w:rsidR="001E68D4">
        <w:rPr>
          <w:rFonts w:ascii="Times New Roman" w:eastAsia="Calibri" w:hAnsi="Times New Roman" w:cs="Times New Roman"/>
          <w:sz w:val="26"/>
          <w:szCs w:val="26"/>
        </w:rPr>
        <w:t>1</w:t>
      </w:r>
      <w:r w:rsidRPr="006C7741">
        <w:rPr>
          <w:rFonts w:ascii="Times New Roman" w:eastAsia="Calibri" w:hAnsi="Times New Roman" w:cs="Times New Roman"/>
          <w:sz w:val="26"/>
          <w:szCs w:val="26"/>
        </w:rPr>
        <w:t xml:space="preserve">. </w:t>
      </w:r>
      <w:proofErr w:type="gramStart"/>
      <w:r w:rsidRPr="006C7741">
        <w:rPr>
          <w:rFonts w:ascii="Times New Roman" w:eastAsia="Calibri" w:hAnsi="Times New Roman" w:cs="Times New Roman"/>
          <w:sz w:val="26"/>
          <w:szCs w:val="26"/>
        </w:rP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ГУ МЧС России по Республике Хакасия, органами государственного надзора и контроля, а также федеральными органами исполнительной власти, органами исполнительной власти Республики Хакасия, органами местного самоуправления, и организациями, создающими указанные</w:t>
      </w:r>
      <w:proofErr w:type="gramEnd"/>
      <w:r w:rsidRPr="006C7741">
        <w:rPr>
          <w:rFonts w:ascii="Times New Roman" w:eastAsia="Calibri" w:hAnsi="Times New Roman" w:cs="Times New Roman"/>
          <w:sz w:val="26"/>
          <w:szCs w:val="26"/>
        </w:rPr>
        <w:t xml:space="preserve"> службы и формирования.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1</w:t>
      </w:r>
      <w:r w:rsidR="001E68D4">
        <w:rPr>
          <w:rFonts w:ascii="Times New Roman" w:eastAsia="Calibri" w:hAnsi="Times New Roman" w:cs="Times New Roman"/>
          <w:sz w:val="26"/>
          <w:szCs w:val="26"/>
        </w:rPr>
        <w:t>2</w:t>
      </w:r>
      <w:r w:rsidRPr="006C7741">
        <w:rPr>
          <w:rFonts w:ascii="Times New Roman" w:eastAsia="Calibri" w:hAnsi="Times New Roman" w:cs="Times New Roman"/>
          <w:sz w:val="26"/>
          <w:szCs w:val="26"/>
        </w:rPr>
        <w:t>. Для ликвидации чрезвычайных ситуаций создаются и используются: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резервы финансовых и материальных ресурсов администрации поселени</w:t>
      </w:r>
      <w:r w:rsidR="001E68D4">
        <w:rPr>
          <w:rFonts w:ascii="Times New Roman" w:eastAsia="Calibri" w:hAnsi="Times New Roman" w:cs="Times New Roman"/>
          <w:sz w:val="26"/>
          <w:szCs w:val="26"/>
        </w:rPr>
        <w:t>я</w:t>
      </w:r>
      <w:r w:rsidRPr="006C7741">
        <w:rPr>
          <w:rFonts w:ascii="Times New Roman" w:eastAsia="Calibri" w:hAnsi="Times New Roman" w:cs="Times New Roman"/>
          <w:sz w:val="26"/>
          <w:szCs w:val="26"/>
        </w:rPr>
        <w:t xml:space="preserve"> и организаций.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Порядок создания, использования и восполнения </w:t>
      </w:r>
      <w:proofErr w:type="gramStart"/>
      <w:r w:rsidRPr="006C7741">
        <w:rPr>
          <w:rFonts w:ascii="Times New Roman" w:eastAsia="Calibri" w:hAnsi="Times New Roman" w:cs="Times New Roman"/>
          <w:sz w:val="26"/>
          <w:szCs w:val="26"/>
        </w:rPr>
        <w:t>резервов</w:t>
      </w:r>
      <w:proofErr w:type="gramEnd"/>
      <w:r w:rsidRPr="006C7741">
        <w:rPr>
          <w:rFonts w:ascii="Times New Roman" w:eastAsia="Calibri" w:hAnsi="Times New Roman" w:cs="Times New Roman"/>
          <w:sz w:val="26"/>
          <w:szCs w:val="26"/>
        </w:rPr>
        <w:t xml:space="preserve"> финансовых и материальных ресурсов определяется правовыми актами администрации </w:t>
      </w:r>
      <w:proofErr w:type="spellStart"/>
      <w:r w:rsidR="001E68D4">
        <w:rPr>
          <w:rFonts w:ascii="Times New Roman" w:eastAsia="Calibri" w:hAnsi="Times New Roman" w:cs="Times New Roman"/>
          <w:sz w:val="26"/>
          <w:szCs w:val="26"/>
        </w:rPr>
        <w:t>Аршановского</w:t>
      </w:r>
      <w:proofErr w:type="spellEnd"/>
      <w:r w:rsidR="001E68D4">
        <w:rPr>
          <w:rFonts w:ascii="Times New Roman" w:eastAsia="Calibri" w:hAnsi="Times New Roman" w:cs="Times New Roman"/>
          <w:sz w:val="26"/>
          <w:szCs w:val="26"/>
        </w:rPr>
        <w:t xml:space="preserve"> сельсовета и </w:t>
      </w:r>
      <w:r w:rsidRPr="006C7741">
        <w:rPr>
          <w:rFonts w:ascii="Times New Roman" w:eastAsia="Calibri" w:hAnsi="Times New Roman" w:cs="Times New Roman"/>
          <w:sz w:val="26"/>
          <w:szCs w:val="26"/>
        </w:rPr>
        <w:t>решениями руководителей организаций.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lastRenderedPageBreak/>
        <w:t xml:space="preserve">Номенклатура и объем резервов материальных ресурсов для ликвидации чрезвычайных ситуаций, а также </w:t>
      </w:r>
      <w:proofErr w:type="gramStart"/>
      <w:r w:rsidRPr="006C7741">
        <w:rPr>
          <w:rFonts w:ascii="Times New Roman" w:eastAsia="Calibri" w:hAnsi="Times New Roman" w:cs="Times New Roman"/>
          <w:sz w:val="26"/>
          <w:szCs w:val="26"/>
        </w:rPr>
        <w:t>контроль за</w:t>
      </w:r>
      <w:proofErr w:type="gramEnd"/>
      <w:r w:rsidRPr="006C7741">
        <w:rPr>
          <w:rFonts w:ascii="Times New Roman" w:eastAsia="Calibri" w:hAnsi="Times New Roman" w:cs="Times New Roman"/>
          <w:sz w:val="26"/>
          <w:szCs w:val="26"/>
        </w:rPr>
        <w:t xml:space="preserve"> их созданием, хранением, использованием и восполнением устанавливаются создающим их органом.</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1</w:t>
      </w:r>
      <w:r w:rsidR="001E68D4">
        <w:rPr>
          <w:rFonts w:ascii="Times New Roman" w:eastAsia="Calibri" w:hAnsi="Times New Roman" w:cs="Times New Roman"/>
          <w:sz w:val="26"/>
          <w:szCs w:val="26"/>
        </w:rPr>
        <w:t>3</w:t>
      </w:r>
      <w:r w:rsidRPr="006C7741">
        <w:rPr>
          <w:rFonts w:ascii="Times New Roman" w:eastAsia="Calibri" w:hAnsi="Times New Roman" w:cs="Times New Roman"/>
          <w:sz w:val="26"/>
          <w:szCs w:val="26"/>
        </w:rPr>
        <w:t xml:space="preserve">. Управление </w:t>
      </w:r>
      <w:r w:rsidR="001E68D4">
        <w:rPr>
          <w:rFonts w:ascii="Times New Roman" w:eastAsia="Calibri" w:hAnsi="Times New Roman" w:cs="Times New Roman"/>
          <w:sz w:val="26"/>
          <w:szCs w:val="26"/>
        </w:rPr>
        <w:t>сельским</w:t>
      </w:r>
      <w:r w:rsidR="001E68D4"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звеном ТП РСЧС осуществляется с использованием систем связи и оповещения, представляющих собой организационно-техническое объединение сил, сре</w:t>
      </w:r>
      <w:proofErr w:type="gramStart"/>
      <w:r w:rsidRPr="006C7741">
        <w:rPr>
          <w:rFonts w:ascii="Times New Roman" w:eastAsia="Calibri" w:hAnsi="Times New Roman" w:cs="Times New Roman"/>
          <w:sz w:val="26"/>
          <w:szCs w:val="26"/>
        </w:rPr>
        <w:t>дств св</w:t>
      </w:r>
      <w:proofErr w:type="gramEnd"/>
      <w:r w:rsidRPr="006C7741">
        <w:rPr>
          <w:rFonts w:ascii="Times New Roman" w:eastAsia="Calibri" w:hAnsi="Times New Roman" w:cs="Times New Roman"/>
          <w:sz w:val="26"/>
          <w:szCs w:val="26"/>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единой системы и населения.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Приоритетное использование любых сетей связи и сре</w:t>
      </w:r>
      <w:proofErr w:type="gramStart"/>
      <w:r w:rsidRPr="006C7741">
        <w:rPr>
          <w:rFonts w:ascii="Times New Roman" w:eastAsia="Calibri" w:hAnsi="Times New Roman" w:cs="Times New Roman"/>
          <w:sz w:val="26"/>
          <w:szCs w:val="26"/>
        </w:rPr>
        <w:t>дств св</w:t>
      </w:r>
      <w:proofErr w:type="gramEnd"/>
      <w:r w:rsidRPr="006C7741">
        <w:rPr>
          <w:rFonts w:ascii="Times New Roman" w:eastAsia="Calibri" w:hAnsi="Times New Roman" w:cs="Times New Roman"/>
          <w:sz w:val="26"/>
          <w:szCs w:val="26"/>
        </w:rPr>
        <w:t>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1</w:t>
      </w:r>
      <w:r w:rsidR="001E68D4">
        <w:rPr>
          <w:rFonts w:ascii="Times New Roman" w:eastAsia="Calibri" w:hAnsi="Times New Roman" w:cs="Times New Roman"/>
          <w:sz w:val="26"/>
          <w:szCs w:val="26"/>
        </w:rPr>
        <w:t>4</w:t>
      </w:r>
      <w:r w:rsidRPr="006C7741">
        <w:rPr>
          <w:rFonts w:ascii="Times New Roman" w:eastAsia="Calibri" w:hAnsi="Times New Roman" w:cs="Times New Roman"/>
          <w:sz w:val="26"/>
          <w:szCs w:val="26"/>
        </w:rPr>
        <w:t xml:space="preserve">. Информационное обеспечение в </w:t>
      </w:r>
      <w:r w:rsidR="001E68D4">
        <w:rPr>
          <w:rFonts w:ascii="Times New Roman" w:eastAsia="Calibri" w:hAnsi="Times New Roman" w:cs="Times New Roman"/>
          <w:sz w:val="26"/>
          <w:szCs w:val="26"/>
        </w:rPr>
        <w:t>сельском</w:t>
      </w:r>
      <w:r w:rsidR="001E68D4"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звене ТП РСЧС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sidRPr="006C7741">
        <w:rPr>
          <w:rFonts w:ascii="Times New Roman" w:eastAsia="Calibri" w:hAnsi="Times New Roman" w:cs="Times New Roman"/>
          <w:sz w:val="26"/>
          <w:szCs w:val="26"/>
        </w:rPr>
        <w:t>дств св</w:t>
      </w:r>
      <w:proofErr w:type="gramEnd"/>
      <w:r w:rsidRPr="006C7741">
        <w:rPr>
          <w:rFonts w:ascii="Times New Roman" w:eastAsia="Calibri" w:hAnsi="Times New Roman" w:cs="Times New Roman"/>
          <w:sz w:val="26"/>
          <w:szCs w:val="26"/>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Для приема сообщений о чрезвычайных ситуациях, в том числе вызванных пожарами, используется единый номер вызова экстренных оперативных служб «112» и номер приема сообщений о пожарах, чрезвычайных ситуациях, назначенный федеральными органами исполнительной власти в области связи.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 поселений и организациями в порядке, установленном действующим законодательством.</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Указанная информация предоставляется в соответствии со сроками и формами, установленными МЧС России.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1</w:t>
      </w:r>
      <w:r w:rsidR="001E68D4">
        <w:rPr>
          <w:rFonts w:ascii="Times New Roman" w:eastAsia="Calibri" w:hAnsi="Times New Roman" w:cs="Times New Roman"/>
          <w:sz w:val="26"/>
          <w:szCs w:val="26"/>
        </w:rPr>
        <w:t>5</w:t>
      </w:r>
      <w:r w:rsidRPr="006C7741">
        <w:rPr>
          <w:rFonts w:ascii="Times New Roman" w:eastAsia="Calibri" w:hAnsi="Times New Roman" w:cs="Times New Roman"/>
          <w:sz w:val="26"/>
          <w:szCs w:val="26"/>
        </w:rPr>
        <w:t>.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поселени</w:t>
      </w:r>
      <w:r w:rsidR="001E68D4">
        <w:rPr>
          <w:rFonts w:ascii="Times New Roman" w:eastAsia="Calibri" w:hAnsi="Times New Roman" w:cs="Times New Roman"/>
          <w:sz w:val="26"/>
          <w:szCs w:val="26"/>
        </w:rPr>
        <w:t>я</w:t>
      </w:r>
      <w:r w:rsidRPr="006C7741">
        <w:rPr>
          <w:rFonts w:ascii="Times New Roman" w:eastAsia="Calibri" w:hAnsi="Times New Roman" w:cs="Times New Roman"/>
          <w:sz w:val="26"/>
          <w:szCs w:val="26"/>
        </w:rPr>
        <w:t xml:space="preserve"> и организаций.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Организационно-методическое руководство планированием действий в рамках </w:t>
      </w:r>
      <w:r w:rsidR="001E68D4">
        <w:rPr>
          <w:rFonts w:ascii="Times New Roman" w:eastAsia="Calibri" w:hAnsi="Times New Roman" w:cs="Times New Roman"/>
          <w:sz w:val="26"/>
          <w:szCs w:val="26"/>
        </w:rPr>
        <w:t>сельского</w:t>
      </w:r>
      <w:r w:rsidR="001E68D4"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осуществляет ГУ МЧС России по Республике Хакасия.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1</w:t>
      </w:r>
      <w:r w:rsidR="001E68D4">
        <w:rPr>
          <w:rFonts w:ascii="Times New Roman" w:eastAsia="Calibri" w:hAnsi="Times New Roman" w:cs="Times New Roman"/>
          <w:sz w:val="26"/>
          <w:szCs w:val="26"/>
        </w:rPr>
        <w:t>6</w:t>
      </w:r>
      <w:r w:rsidRPr="006C7741">
        <w:rPr>
          <w:rFonts w:ascii="Times New Roman" w:eastAsia="Calibri" w:hAnsi="Times New Roman" w:cs="Times New Roman"/>
          <w:sz w:val="26"/>
          <w:szCs w:val="26"/>
        </w:rPr>
        <w:t xml:space="preserve">. При отсутствии угрозы возникновения чрезвычайных ситуаций на объектах или территориях органы управления и силы </w:t>
      </w:r>
      <w:r w:rsidR="001E68D4">
        <w:rPr>
          <w:rFonts w:ascii="Times New Roman" w:eastAsia="Calibri" w:hAnsi="Times New Roman" w:cs="Times New Roman"/>
          <w:sz w:val="26"/>
          <w:szCs w:val="26"/>
        </w:rPr>
        <w:t>сельского</w:t>
      </w:r>
      <w:r w:rsidR="001E68D4"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функционируют в режиме повседневной деятельности.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Решениями руководителей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w:t>
      </w:r>
      <w:r w:rsidR="001E68D4">
        <w:rPr>
          <w:rFonts w:ascii="Times New Roman" w:eastAsia="Calibri" w:hAnsi="Times New Roman" w:cs="Times New Roman"/>
          <w:sz w:val="26"/>
          <w:szCs w:val="26"/>
        </w:rPr>
        <w:t>сельского</w:t>
      </w:r>
      <w:r w:rsidR="001E68D4"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может устанавливаться один из следующих режимов функционирования: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9" w:name="sub_171"/>
      <w:r w:rsidRPr="006C7741">
        <w:rPr>
          <w:rFonts w:ascii="Times New Roman" w:eastAsia="Calibri" w:hAnsi="Times New Roman" w:cs="Times New Roman"/>
          <w:sz w:val="26"/>
          <w:szCs w:val="26"/>
        </w:rPr>
        <w:t>а) режим повышенной готовности - при угрозе возникновения чрезвычайной ситуации;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10" w:name="sub_172"/>
      <w:bookmarkEnd w:id="9"/>
      <w:r w:rsidRPr="006C7741">
        <w:rPr>
          <w:rFonts w:ascii="Times New Roman" w:eastAsia="Calibri" w:hAnsi="Times New Roman" w:cs="Times New Roman"/>
          <w:sz w:val="26"/>
          <w:szCs w:val="26"/>
        </w:rPr>
        <w:t>б) режим чрезвычайной ситуации - при возникновении и ликвидации чрезвычайной ситуации.</w:t>
      </w:r>
    </w:p>
    <w:bookmarkEnd w:id="10"/>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1</w:t>
      </w:r>
      <w:r w:rsidR="001E68D4">
        <w:rPr>
          <w:rFonts w:ascii="Times New Roman" w:eastAsia="Calibri" w:hAnsi="Times New Roman" w:cs="Times New Roman"/>
          <w:sz w:val="26"/>
          <w:szCs w:val="26"/>
        </w:rPr>
        <w:t>7</w:t>
      </w:r>
      <w:r w:rsidRPr="006C7741">
        <w:rPr>
          <w:rFonts w:ascii="Times New Roman" w:eastAsia="Calibri" w:hAnsi="Times New Roman" w:cs="Times New Roman"/>
          <w:sz w:val="26"/>
          <w:szCs w:val="26"/>
        </w:rPr>
        <w:t xml:space="preserve">. Решениями руководителей органов местного самоуправления и организаций о введении для соответствующих органов управления и сил </w:t>
      </w:r>
      <w:r w:rsidR="001E68D4">
        <w:rPr>
          <w:rFonts w:ascii="Times New Roman" w:eastAsia="Calibri" w:hAnsi="Times New Roman" w:cs="Times New Roman"/>
          <w:sz w:val="26"/>
          <w:szCs w:val="26"/>
        </w:rPr>
        <w:t>сельского</w:t>
      </w:r>
      <w:r w:rsidR="001E68D4"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режима повышенной готовности или режима чрезвычайной ситуации определяются: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11" w:name="sub_181"/>
      <w:r w:rsidRPr="006C7741">
        <w:rPr>
          <w:rFonts w:ascii="Times New Roman" w:eastAsia="Calibri" w:hAnsi="Times New Roman" w:cs="Times New Roman"/>
          <w:sz w:val="26"/>
          <w:szCs w:val="26"/>
        </w:rPr>
        <w:lastRenderedPageBreak/>
        <w:t>а) обстоятельства, послужившие основанием для введения режима повышенной готовности или режима чрезвычайной ситуации;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12" w:name="sub_182"/>
      <w:bookmarkEnd w:id="11"/>
      <w:r w:rsidRPr="006C7741">
        <w:rPr>
          <w:rFonts w:ascii="Times New Roman" w:eastAsia="Calibri" w:hAnsi="Times New Roman" w:cs="Times New Roman"/>
          <w:sz w:val="26"/>
          <w:szCs w:val="26"/>
        </w:rPr>
        <w:t>б) границы территории, на которой может возникнуть чрезвычайная ситуация, или границы зоны чрезвычайной ситуации;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13" w:name="sub_183"/>
      <w:bookmarkEnd w:id="12"/>
      <w:r w:rsidRPr="006C7741">
        <w:rPr>
          <w:rFonts w:ascii="Times New Roman" w:eastAsia="Calibri" w:hAnsi="Times New Roman" w:cs="Times New Roman"/>
          <w:sz w:val="26"/>
          <w:szCs w:val="26"/>
        </w:rPr>
        <w:t>в) силы и средства, привлекаемые к проведению мероприятий по предупреждению и ликвидации чрезвычайной ситуации;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14" w:name="sub_184"/>
      <w:bookmarkEnd w:id="13"/>
      <w:r w:rsidRPr="006C7741">
        <w:rPr>
          <w:rFonts w:ascii="Times New Roman" w:eastAsia="Calibri" w:hAnsi="Times New Roman" w:cs="Times New Roman"/>
          <w:sz w:val="26"/>
          <w:szCs w:val="26"/>
        </w:rPr>
        <w:t>г) перечень мер по обеспечению защиты населения от чрезвычайной ситуации или организации работ по ее ликвидации;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15" w:name="sub_185"/>
      <w:bookmarkEnd w:id="14"/>
      <w:proofErr w:type="spellStart"/>
      <w:r w:rsidRPr="006C7741">
        <w:rPr>
          <w:rFonts w:ascii="Times New Roman" w:eastAsia="Calibri" w:hAnsi="Times New Roman" w:cs="Times New Roman"/>
          <w:sz w:val="26"/>
          <w:szCs w:val="26"/>
        </w:rPr>
        <w:t>д</w:t>
      </w:r>
      <w:proofErr w:type="spellEnd"/>
      <w:r w:rsidRPr="006C7741">
        <w:rPr>
          <w:rFonts w:ascii="Times New Roman" w:eastAsia="Calibri" w:hAnsi="Times New Roman" w:cs="Times New Roman"/>
          <w:sz w:val="26"/>
          <w:szCs w:val="26"/>
        </w:rPr>
        <w:t>)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bookmarkEnd w:id="15"/>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1</w:t>
      </w:r>
      <w:r w:rsidR="001E68D4">
        <w:rPr>
          <w:rFonts w:ascii="Times New Roman" w:eastAsia="Calibri" w:hAnsi="Times New Roman" w:cs="Times New Roman"/>
          <w:sz w:val="26"/>
          <w:szCs w:val="26"/>
        </w:rPr>
        <w:t>8</w:t>
      </w:r>
      <w:r w:rsidRPr="006C7741">
        <w:rPr>
          <w:rFonts w:ascii="Times New Roman" w:eastAsia="Calibri" w:hAnsi="Times New Roman" w:cs="Times New Roman"/>
          <w:sz w:val="26"/>
          <w:szCs w:val="26"/>
        </w:rPr>
        <w:t xml:space="preserve">. </w:t>
      </w:r>
      <w:proofErr w:type="gramStart"/>
      <w:r w:rsidRPr="006C7741">
        <w:rPr>
          <w:rFonts w:ascii="Times New Roman" w:eastAsia="Calibri" w:hAnsi="Times New Roman" w:cs="Times New Roman"/>
          <w:sz w:val="26"/>
          <w:szCs w:val="26"/>
        </w:rPr>
        <w:t xml:space="preserve">При введении режима повышенной готовности или чрезвычайной ситуации в зависимости от последствий чрезвычайной ситуации, привлекаемых к предупреждению и ликвидации чрезвычайной ситуации сил и средств </w:t>
      </w:r>
      <w:r w:rsidR="00C43D78">
        <w:rPr>
          <w:rFonts w:ascii="Times New Roman" w:eastAsia="Calibri" w:hAnsi="Times New Roman" w:cs="Times New Roman"/>
          <w:sz w:val="26"/>
          <w:szCs w:val="26"/>
        </w:rPr>
        <w:t>сельского</w:t>
      </w:r>
      <w:r w:rsidRPr="006C7741">
        <w:rPr>
          <w:rFonts w:ascii="Times New Roman" w:eastAsia="Calibri" w:hAnsi="Times New Roman" w:cs="Times New Roman"/>
          <w:sz w:val="26"/>
          <w:szCs w:val="26"/>
        </w:rPr>
        <w:t xml:space="preserve"> звена ТП РСЧС, классификации чрезвычайной ситуации и характера развития чрезвычайной ситуации, а также других факторов, влияющих на безопасность жизнедеятельности и требующих принятия дополнительных мер по защите и территорий от чрезвычайных ситуаций, устанавливается один из следующих</w:t>
      </w:r>
      <w:proofErr w:type="gramEnd"/>
      <w:r w:rsidRPr="006C7741">
        <w:rPr>
          <w:rFonts w:ascii="Times New Roman" w:eastAsia="Calibri" w:hAnsi="Times New Roman" w:cs="Times New Roman"/>
          <w:sz w:val="26"/>
          <w:szCs w:val="26"/>
        </w:rPr>
        <w:t xml:space="preserve"> уровней реагирования: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16" w:name="sub_191"/>
      <w:r w:rsidRPr="006C7741">
        <w:rPr>
          <w:rFonts w:ascii="Times New Roman" w:eastAsia="Calibri" w:hAnsi="Times New Roman" w:cs="Times New Roman"/>
          <w:sz w:val="26"/>
          <w:szCs w:val="26"/>
        </w:rPr>
        <w:t>а) объектовый уровень реагирования: решение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17" w:name="sub_192"/>
      <w:bookmarkEnd w:id="16"/>
      <w:r w:rsidRPr="006C7741">
        <w:rPr>
          <w:rFonts w:ascii="Times New Roman" w:eastAsia="Calibri" w:hAnsi="Times New Roman" w:cs="Times New Roman"/>
          <w:sz w:val="26"/>
          <w:szCs w:val="26"/>
        </w:rPr>
        <w:t>б) местный уровень реагирования: решением главы 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поселения.</w:t>
      </w:r>
    </w:p>
    <w:bookmarkEnd w:id="17"/>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Если зона чрезвычайной ситуации находится в пределах территории  муниципального образования </w:t>
      </w:r>
      <w:proofErr w:type="spellStart"/>
      <w:r w:rsidR="0046143E">
        <w:rPr>
          <w:rFonts w:ascii="Times New Roman" w:eastAsia="Calibri" w:hAnsi="Times New Roman" w:cs="Times New Roman"/>
          <w:sz w:val="26"/>
          <w:szCs w:val="26"/>
        </w:rPr>
        <w:t>Аршановский</w:t>
      </w:r>
      <w:proofErr w:type="spellEnd"/>
      <w:r w:rsidR="0046143E">
        <w:rPr>
          <w:rFonts w:ascii="Times New Roman" w:eastAsia="Calibri" w:hAnsi="Times New Roman" w:cs="Times New Roman"/>
          <w:sz w:val="26"/>
          <w:szCs w:val="26"/>
        </w:rPr>
        <w:t xml:space="preserve"> сельсовет</w:t>
      </w:r>
      <w:r w:rsidRPr="006C7741">
        <w:rPr>
          <w:rFonts w:ascii="Times New Roman" w:eastAsia="Calibri" w:hAnsi="Times New Roman" w:cs="Times New Roman"/>
          <w:sz w:val="26"/>
          <w:szCs w:val="26"/>
        </w:rPr>
        <w:t xml:space="preserve">: решением главы </w:t>
      </w:r>
      <w:proofErr w:type="spellStart"/>
      <w:r w:rsidR="0046143E">
        <w:rPr>
          <w:rFonts w:ascii="Times New Roman" w:eastAsia="Calibri" w:hAnsi="Times New Roman" w:cs="Times New Roman"/>
          <w:sz w:val="26"/>
          <w:szCs w:val="26"/>
        </w:rPr>
        <w:t>Аршановского</w:t>
      </w:r>
      <w:proofErr w:type="spellEnd"/>
      <w:r w:rsidR="0046143E">
        <w:rPr>
          <w:rFonts w:ascii="Times New Roman" w:eastAsia="Calibri" w:hAnsi="Times New Roman" w:cs="Times New Roman"/>
          <w:sz w:val="26"/>
          <w:szCs w:val="26"/>
        </w:rPr>
        <w:t xml:space="preserve"> сельсовета</w:t>
      </w:r>
      <w:r w:rsidRPr="006C7741">
        <w:rPr>
          <w:rFonts w:ascii="Times New Roman" w:eastAsia="Calibri" w:hAnsi="Times New Roman" w:cs="Times New Roman"/>
          <w:sz w:val="26"/>
          <w:szCs w:val="26"/>
        </w:rPr>
        <w:t xml:space="preserve">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межселенную территорию, либо территории двух и более поселений, либо территории поселений и межселенную территорию.</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w:t>
      </w:r>
      <w:r w:rsidR="00187B2E">
        <w:rPr>
          <w:rFonts w:ascii="Times New Roman" w:eastAsia="Calibri" w:hAnsi="Times New Roman" w:cs="Times New Roman"/>
          <w:sz w:val="26"/>
          <w:szCs w:val="26"/>
        </w:rPr>
        <w:t>сельского</w:t>
      </w:r>
      <w:r w:rsidR="00187B2E"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а также мерах по обеспечению безопасности населения.</w:t>
      </w:r>
    </w:p>
    <w:p w:rsidR="006C7741" w:rsidRPr="006C7741" w:rsidRDefault="00990D78"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18" w:name="sub_200"/>
      <w:r>
        <w:rPr>
          <w:rFonts w:ascii="Times New Roman" w:eastAsia="Calibri" w:hAnsi="Times New Roman" w:cs="Times New Roman"/>
          <w:sz w:val="26"/>
          <w:szCs w:val="26"/>
        </w:rPr>
        <w:t>19</w:t>
      </w:r>
      <w:r w:rsidR="006C7741" w:rsidRPr="006C7741">
        <w:rPr>
          <w:rFonts w:ascii="Times New Roman" w:eastAsia="Calibri" w:hAnsi="Times New Roman" w:cs="Times New Roman"/>
          <w:sz w:val="26"/>
          <w:szCs w:val="26"/>
        </w:rPr>
        <w:t xml:space="preserve">.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органов местного самоуправления и организаций отменяют установленные режимы функционирования органов управления и сил </w:t>
      </w:r>
      <w:r w:rsidR="00187B2E">
        <w:rPr>
          <w:rFonts w:ascii="Times New Roman" w:eastAsia="Calibri" w:hAnsi="Times New Roman" w:cs="Times New Roman"/>
          <w:sz w:val="26"/>
          <w:szCs w:val="26"/>
        </w:rPr>
        <w:t>сельского</w:t>
      </w:r>
      <w:r w:rsidR="00187B2E" w:rsidRPr="006C7741">
        <w:rPr>
          <w:rFonts w:ascii="Times New Roman" w:eastAsia="Calibri" w:hAnsi="Times New Roman" w:cs="Times New Roman"/>
          <w:sz w:val="26"/>
          <w:szCs w:val="26"/>
        </w:rPr>
        <w:t xml:space="preserve"> </w:t>
      </w:r>
      <w:r w:rsidR="006C7741" w:rsidRPr="006C7741">
        <w:rPr>
          <w:rFonts w:ascii="Times New Roman" w:eastAsia="Calibri" w:hAnsi="Times New Roman" w:cs="Times New Roman"/>
          <w:sz w:val="26"/>
          <w:szCs w:val="26"/>
        </w:rPr>
        <w:t>звена ТП РСЧС.</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19" w:name="sub_210"/>
      <w:bookmarkEnd w:id="18"/>
      <w:r w:rsidRPr="006C7741">
        <w:rPr>
          <w:rFonts w:ascii="Times New Roman" w:eastAsia="Calibri" w:hAnsi="Times New Roman" w:cs="Times New Roman"/>
          <w:sz w:val="26"/>
          <w:szCs w:val="26"/>
        </w:rPr>
        <w:t>2</w:t>
      </w:r>
      <w:r w:rsidR="00187B2E">
        <w:rPr>
          <w:rFonts w:ascii="Times New Roman" w:eastAsia="Calibri" w:hAnsi="Times New Roman" w:cs="Times New Roman"/>
          <w:sz w:val="26"/>
          <w:szCs w:val="26"/>
        </w:rPr>
        <w:t>0</w:t>
      </w:r>
      <w:r w:rsidRPr="006C7741">
        <w:rPr>
          <w:rFonts w:ascii="Times New Roman" w:eastAsia="Calibri" w:hAnsi="Times New Roman" w:cs="Times New Roman"/>
          <w:sz w:val="26"/>
          <w:szCs w:val="26"/>
        </w:rPr>
        <w:t xml:space="preserve">. Основными мероприятиями, проводимыми органами управления </w:t>
      </w:r>
      <w:r w:rsidR="00187B2E">
        <w:rPr>
          <w:rFonts w:ascii="Times New Roman" w:eastAsia="Calibri" w:hAnsi="Times New Roman" w:cs="Times New Roman"/>
          <w:sz w:val="26"/>
          <w:szCs w:val="26"/>
        </w:rPr>
        <w:t>сельского</w:t>
      </w:r>
      <w:r w:rsidR="00187B2E"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являются:</w:t>
      </w:r>
    </w:p>
    <w:bookmarkEnd w:id="19"/>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а) в режиме повседневной деятельности: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изучение состояния окружающей среды и прогнозирование чрезвычайных ситуаций;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сбор,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lastRenderedPageBreak/>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планирование действий органов управления и сил </w:t>
      </w:r>
      <w:r w:rsidR="00187B2E">
        <w:rPr>
          <w:rFonts w:ascii="Times New Roman" w:eastAsia="Calibri" w:hAnsi="Times New Roman" w:cs="Times New Roman"/>
          <w:sz w:val="26"/>
          <w:szCs w:val="26"/>
        </w:rPr>
        <w:t>сельского</w:t>
      </w:r>
      <w:r w:rsidRPr="006C7741">
        <w:rPr>
          <w:rFonts w:ascii="Times New Roman" w:eastAsia="Calibri" w:hAnsi="Times New Roman" w:cs="Times New Roman"/>
          <w:sz w:val="26"/>
          <w:szCs w:val="26"/>
        </w:rPr>
        <w:t xml:space="preserve"> звена ТП РСЧС, организация подготовки и обеспечения их деятельности;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подготовка населения к действиям в чрезвычайных ситуациях;</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пропаганда знаний в области защиты населения и территорий от чрезвычайных ситуаций и обеспечения пожарной безопасности;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руководство созданием, размещением, хранением и восполнением резервов материальных ресурсов для ликвидации чрезвычайных ситуаций;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осуществление в пределах своих полномочий необходимых видов страхования;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б) в режиме повышенной готовности: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усиление </w:t>
      </w:r>
      <w:proofErr w:type="gramStart"/>
      <w:r w:rsidRPr="006C7741">
        <w:rPr>
          <w:rFonts w:ascii="Times New Roman" w:eastAsia="Calibri" w:hAnsi="Times New Roman" w:cs="Times New Roman"/>
          <w:sz w:val="26"/>
          <w:szCs w:val="26"/>
        </w:rPr>
        <w:t>контроля за</w:t>
      </w:r>
      <w:proofErr w:type="gramEnd"/>
      <w:r w:rsidRPr="006C7741">
        <w:rPr>
          <w:rFonts w:ascii="Times New Roman" w:eastAsia="Calibri" w:hAnsi="Times New Roman" w:cs="Times New Roman"/>
          <w:sz w:val="26"/>
          <w:szCs w:val="26"/>
        </w:rPr>
        <w:t xml:space="preserve"> состоянием окружающей среды, прогнозирование возникновения чрезвычайных ситуаций и их последствий;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введение при необходимости круглосуточного дежурства руководителей и должностных лиц органов управления и сил </w:t>
      </w:r>
      <w:r w:rsidR="00187B2E">
        <w:rPr>
          <w:rFonts w:ascii="Times New Roman" w:eastAsia="Calibri" w:hAnsi="Times New Roman" w:cs="Times New Roman"/>
          <w:sz w:val="26"/>
          <w:szCs w:val="26"/>
        </w:rPr>
        <w:t>сельского</w:t>
      </w:r>
      <w:r w:rsidR="00187B2E"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на стационарных пунктах управления;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непрерывный сбор, обработка и передача органам управления и силам </w:t>
      </w:r>
      <w:r w:rsidR="00187B2E">
        <w:rPr>
          <w:rFonts w:ascii="Times New Roman" w:eastAsia="Calibri" w:hAnsi="Times New Roman" w:cs="Times New Roman"/>
          <w:sz w:val="26"/>
          <w:szCs w:val="26"/>
        </w:rPr>
        <w:t>сельского</w:t>
      </w:r>
      <w:r w:rsidR="00187B2E"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данных о прогнозируемых чрезвычайных ситуациях, информирование населения о приемах и способах защиты от них;</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уточнение планов действий (взаимодействия) по предупреждению и ликвидации чрезвычайных ситуаций и иных документов;</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приведение при необходимости сил и средств </w:t>
      </w:r>
      <w:r w:rsidR="00187B2E">
        <w:rPr>
          <w:rFonts w:ascii="Times New Roman" w:eastAsia="Calibri" w:hAnsi="Times New Roman" w:cs="Times New Roman"/>
          <w:sz w:val="26"/>
          <w:szCs w:val="26"/>
        </w:rPr>
        <w:t>сельского</w:t>
      </w:r>
      <w:r w:rsidR="00187B2E"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восполнение при необходимости резервов материальных ресурсов, созданных для ликвидации чрезвычайных ситуаций;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проведение при необходимости эвакуационных мероприятий;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оповещение главы </w:t>
      </w:r>
      <w:proofErr w:type="spellStart"/>
      <w:r w:rsidR="00187B2E">
        <w:rPr>
          <w:rFonts w:ascii="Times New Roman" w:eastAsia="Calibri" w:hAnsi="Times New Roman" w:cs="Times New Roman"/>
          <w:sz w:val="26"/>
          <w:szCs w:val="26"/>
        </w:rPr>
        <w:t>Аршановского</w:t>
      </w:r>
      <w:proofErr w:type="spellEnd"/>
      <w:r w:rsidR="00187B2E">
        <w:rPr>
          <w:rFonts w:ascii="Times New Roman" w:eastAsia="Calibri" w:hAnsi="Times New Roman" w:cs="Times New Roman"/>
          <w:sz w:val="26"/>
          <w:szCs w:val="26"/>
        </w:rPr>
        <w:t xml:space="preserve"> сельсовета</w:t>
      </w:r>
      <w:r w:rsidRPr="006C7741">
        <w:rPr>
          <w:rFonts w:ascii="Times New Roman" w:eastAsia="Calibri" w:hAnsi="Times New Roman" w:cs="Times New Roman"/>
          <w:sz w:val="26"/>
          <w:szCs w:val="26"/>
        </w:rPr>
        <w:t xml:space="preserve">, председателя КЧС и ОПБ </w:t>
      </w:r>
      <w:r w:rsidR="00187B2E">
        <w:rPr>
          <w:rFonts w:ascii="Times New Roman" w:eastAsia="Calibri" w:hAnsi="Times New Roman" w:cs="Times New Roman"/>
          <w:sz w:val="26"/>
          <w:szCs w:val="26"/>
        </w:rPr>
        <w:t>поселения</w:t>
      </w:r>
      <w:r w:rsidRPr="006C7741">
        <w:rPr>
          <w:rFonts w:ascii="Times New Roman" w:eastAsia="Calibri" w:hAnsi="Times New Roman" w:cs="Times New Roman"/>
          <w:sz w:val="26"/>
          <w:szCs w:val="26"/>
        </w:rPr>
        <w:t xml:space="preserve">, а при необходимости - сбор членов КЧС и ОПБ </w:t>
      </w:r>
      <w:r w:rsidR="00187B2E">
        <w:rPr>
          <w:rFonts w:ascii="Times New Roman" w:eastAsia="Calibri" w:hAnsi="Times New Roman" w:cs="Times New Roman"/>
          <w:sz w:val="26"/>
          <w:szCs w:val="26"/>
        </w:rPr>
        <w:t xml:space="preserve">поселения, </w:t>
      </w:r>
      <w:r w:rsidRPr="006C7741">
        <w:rPr>
          <w:rFonts w:ascii="Times New Roman" w:eastAsia="Calibri" w:hAnsi="Times New Roman" w:cs="Times New Roman"/>
          <w:sz w:val="26"/>
          <w:szCs w:val="26"/>
        </w:rPr>
        <w:t>руководителей организаций и предприятий, расположенных на территории района.</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в) в режиме чрезвычайной ситуации: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непрерывный </w:t>
      </w:r>
      <w:proofErr w:type="gramStart"/>
      <w:r w:rsidRPr="006C7741">
        <w:rPr>
          <w:rFonts w:ascii="Times New Roman" w:eastAsia="Calibri" w:hAnsi="Times New Roman" w:cs="Times New Roman"/>
          <w:sz w:val="26"/>
          <w:szCs w:val="26"/>
        </w:rPr>
        <w:t>контроль за</w:t>
      </w:r>
      <w:proofErr w:type="gramEnd"/>
      <w:r w:rsidRPr="006C7741">
        <w:rPr>
          <w:rFonts w:ascii="Times New Roman" w:eastAsia="Calibri" w:hAnsi="Times New Roman" w:cs="Times New Roman"/>
          <w:sz w:val="26"/>
          <w:szCs w:val="26"/>
        </w:rPr>
        <w:t xml:space="preserve"> состоянием окружающей среды, прогнозирование развития возникших чрезвычайных ситуаций и их последствий;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оповещение руководителей органов местного самоуправления и организаций, а также населения о возникших чрезвычайных ситуациях;</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lastRenderedPageBreak/>
        <w:t>проведение мероприятий по защите населения и территорий от чрезвычайных ситуаций;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организация работ по ликвидации чрезвычайных ситуаций и всестороннему обеспечению действий сил и средств </w:t>
      </w:r>
      <w:r w:rsidR="00187B2E">
        <w:rPr>
          <w:rFonts w:ascii="Times New Roman" w:eastAsia="Calibri" w:hAnsi="Times New Roman" w:cs="Times New Roman"/>
          <w:sz w:val="26"/>
          <w:szCs w:val="26"/>
        </w:rPr>
        <w:t>сельского</w:t>
      </w:r>
      <w:r w:rsidR="00187B2E"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непрерывный сбор, анализ и обмен информацией об обстановке в зоне чрезвычайной ситуации и в ходе проведения работ по ее ликвидации;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проведение мероприятий по жизнеобеспечению населения в чрезвычайных ситуациях.</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2</w:t>
      </w:r>
      <w:r w:rsidR="00187B2E">
        <w:rPr>
          <w:rFonts w:ascii="Times New Roman" w:eastAsia="Calibri" w:hAnsi="Times New Roman" w:cs="Times New Roman"/>
          <w:sz w:val="26"/>
          <w:szCs w:val="26"/>
        </w:rPr>
        <w:t>1</w:t>
      </w:r>
      <w:r w:rsidRPr="006C7741">
        <w:rPr>
          <w:rFonts w:ascii="Times New Roman" w:eastAsia="Calibri" w:hAnsi="Times New Roman" w:cs="Times New Roman"/>
          <w:sz w:val="26"/>
          <w:szCs w:val="26"/>
        </w:rPr>
        <w:t xml:space="preserve">. При введении режима чрезвычайного положения по обстоятельствам, предусмотренным в </w:t>
      </w:r>
      <w:hyperlink r:id="rId6" w:history="1">
        <w:r w:rsidRPr="006C7741">
          <w:rPr>
            <w:rStyle w:val="a5"/>
            <w:rFonts w:ascii="Times New Roman" w:eastAsia="Calibri" w:hAnsi="Times New Roman" w:cs="Times New Roman"/>
            <w:color w:val="000000"/>
            <w:sz w:val="26"/>
            <w:szCs w:val="26"/>
          </w:rPr>
          <w:t>пункте «а» статьи 3</w:t>
        </w:r>
      </w:hyperlink>
      <w:r w:rsidRPr="006C7741">
        <w:rPr>
          <w:rFonts w:ascii="Times New Roman" w:eastAsia="Calibri" w:hAnsi="Times New Roman" w:cs="Times New Roman"/>
          <w:sz w:val="26"/>
          <w:szCs w:val="26"/>
        </w:rPr>
        <w:t xml:space="preserve"> Федерального конституционного закона «О чрезвычайном положении», для органов управления и сил </w:t>
      </w:r>
      <w:r w:rsidR="009321C0">
        <w:rPr>
          <w:rFonts w:ascii="Times New Roman" w:eastAsia="Calibri" w:hAnsi="Times New Roman" w:cs="Times New Roman"/>
          <w:sz w:val="26"/>
          <w:szCs w:val="26"/>
        </w:rPr>
        <w:t>сельского</w:t>
      </w:r>
      <w:r w:rsidRPr="006C7741">
        <w:rPr>
          <w:rFonts w:ascii="Times New Roman" w:eastAsia="Calibri" w:hAnsi="Times New Roman" w:cs="Times New Roman"/>
          <w:sz w:val="26"/>
          <w:szCs w:val="26"/>
        </w:rPr>
        <w:t xml:space="preserve"> звена ТП РСЧС устанавливается режим повышенной готовности, а при введении режима чрезвычайного положения по обстоятельствам, предусмотренным в </w:t>
      </w:r>
      <w:hyperlink r:id="rId7" w:history="1">
        <w:r w:rsidRPr="006C7741">
          <w:rPr>
            <w:rStyle w:val="a5"/>
            <w:rFonts w:ascii="Times New Roman" w:eastAsia="Calibri" w:hAnsi="Times New Roman" w:cs="Times New Roman"/>
            <w:color w:val="000000"/>
            <w:sz w:val="26"/>
            <w:szCs w:val="26"/>
          </w:rPr>
          <w:t>пункте «б</w:t>
        </w:r>
      </w:hyperlink>
      <w:r w:rsidR="008B63DE">
        <w:rPr>
          <w:rFonts w:ascii="Times New Roman" w:eastAsia="Calibri" w:hAnsi="Times New Roman" w:cs="Times New Roman"/>
          <w:sz w:val="26"/>
          <w:szCs w:val="26"/>
        </w:rPr>
        <w:t>»</w:t>
      </w:r>
      <w:r w:rsidRPr="006C7741">
        <w:rPr>
          <w:rFonts w:ascii="Times New Roman" w:eastAsia="Calibri" w:hAnsi="Times New Roman" w:cs="Times New Roman"/>
          <w:sz w:val="26"/>
          <w:szCs w:val="26"/>
        </w:rPr>
        <w:t xml:space="preserve"> указанной статьи, - режим чрезвычайной ситуации.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В режиме чрезвычайного положения органы управления и силы </w:t>
      </w:r>
      <w:r w:rsidR="008B63DE">
        <w:rPr>
          <w:rFonts w:ascii="Times New Roman" w:eastAsia="Calibri" w:hAnsi="Times New Roman" w:cs="Times New Roman"/>
          <w:sz w:val="26"/>
          <w:szCs w:val="26"/>
        </w:rPr>
        <w:t>сельского</w:t>
      </w:r>
      <w:r w:rsidRPr="006C7741">
        <w:rPr>
          <w:rFonts w:ascii="Times New Roman" w:eastAsia="Calibri" w:hAnsi="Times New Roman" w:cs="Times New Roman"/>
          <w:sz w:val="26"/>
          <w:szCs w:val="26"/>
        </w:rPr>
        <w:t xml:space="preserve"> звена ТП РСЧС функционируют с учетом особого правового режима деятельности органов местного самоуправления и организаций.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2</w:t>
      </w:r>
      <w:r w:rsidR="008B63DE">
        <w:rPr>
          <w:rFonts w:ascii="Times New Roman" w:eastAsia="Calibri" w:hAnsi="Times New Roman" w:cs="Times New Roman"/>
          <w:sz w:val="26"/>
          <w:szCs w:val="26"/>
        </w:rPr>
        <w:t>2</w:t>
      </w:r>
      <w:r w:rsidRPr="006C7741">
        <w:rPr>
          <w:rFonts w:ascii="Times New Roman" w:eastAsia="Calibri" w:hAnsi="Times New Roman" w:cs="Times New Roman"/>
          <w:sz w:val="26"/>
          <w:szCs w:val="26"/>
        </w:rPr>
        <w:t>. Ликвидация чрезвычайных ситуаций осуществляется в соответствии с классификацией чрезвычайных ситуаций, установленной Правительством Российской Федерации: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локальной - силами и средствами организации;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C7741">
        <w:rPr>
          <w:rFonts w:ascii="Times New Roman" w:eastAsia="Calibri" w:hAnsi="Times New Roman" w:cs="Times New Roman"/>
          <w:sz w:val="26"/>
          <w:szCs w:val="26"/>
        </w:rPr>
        <w:t>муниципальной</w:t>
      </w:r>
      <w:proofErr w:type="gramEnd"/>
      <w:r w:rsidRPr="006C7741">
        <w:rPr>
          <w:rFonts w:ascii="Times New Roman" w:eastAsia="Calibri" w:hAnsi="Times New Roman" w:cs="Times New Roman"/>
          <w:sz w:val="26"/>
          <w:szCs w:val="26"/>
        </w:rPr>
        <w:t xml:space="preserve"> - силами и средствами органа местного самоуправления;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межмуниципальной и региональной - силами и средствами органов местного самоуправления, органами исполнительной власти Республики Хакасия.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При недостаточности указанных сил и сре</w:t>
      </w:r>
      <w:proofErr w:type="gramStart"/>
      <w:r w:rsidRPr="006C7741">
        <w:rPr>
          <w:rFonts w:ascii="Times New Roman" w:eastAsia="Calibri" w:hAnsi="Times New Roman" w:cs="Times New Roman"/>
          <w:sz w:val="26"/>
          <w:szCs w:val="26"/>
        </w:rPr>
        <w:t>дств пр</w:t>
      </w:r>
      <w:proofErr w:type="gramEnd"/>
      <w:r w:rsidRPr="006C7741">
        <w:rPr>
          <w:rFonts w:ascii="Times New Roman" w:eastAsia="Calibri" w:hAnsi="Times New Roman" w:cs="Times New Roman"/>
          <w:sz w:val="26"/>
          <w:szCs w:val="26"/>
        </w:rPr>
        <w:t>ивлекаются в установленном порядке силы и средства федеральных органов исполнительной власти.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20" w:name="sub_240"/>
      <w:r w:rsidRPr="006C7741">
        <w:rPr>
          <w:rFonts w:ascii="Times New Roman" w:eastAsia="Calibri" w:hAnsi="Times New Roman" w:cs="Times New Roman"/>
          <w:sz w:val="26"/>
          <w:szCs w:val="26"/>
        </w:rPr>
        <w:t>2</w:t>
      </w:r>
      <w:r w:rsidR="00BA5CED">
        <w:rPr>
          <w:rFonts w:ascii="Times New Roman" w:eastAsia="Calibri" w:hAnsi="Times New Roman" w:cs="Times New Roman"/>
          <w:sz w:val="26"/>
          <w:szCs w:val="26"/>
        </w:rPr>
        <w:t>3</w:t>
      </w:r>
      <w:r w:rsidRPr="006C7741">
        <w:rPr>
          <w:rFonts w:ascii="Times New Roman" w:eastAsia="Calibri" w:hAnsi="Times New Roman" w:cs="Times New Roman"/>
          <w:sz w:val="26"/>
          <w:szCs w:val="26"/>
        </w:rPr>
        <w:t>.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20"/>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C7741">
        <w:rPr>
          <w:rFonts w:ascii="Times New Roman" w:eastAsia="Calibri" w:hAnsi="Times New Roman" w:cs="Times New Roman"/>
          <w:sz w:val="26"/>
          <w:szCs w:val="26"/>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Российской Федерации и законодательством Республики Хакасия, планами предупреждения и ликвидации чрезвычайных ситуаций или органами местного самоуправления, руководителями организаций, к полномочиям которых отнесена ликвидация чрезвычайных ситуаций.</w:t>
      </w:r>
      <w:proofErr w:type="gramEnd"/>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Руководители работ по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lastRenderedPageBreak/>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21" w:name="sub_250"/>
      <w:r w:rsidRPr="006C7741">
        <w:rPr>
          <w:rFonts w:ascii="Times New Roman" w:eastAsia="Calibri" w:hAnsi="Times New Roman" w:cs="Times New Roman"/>
          <w:sz w:val="26"/>
          <w:szCs w:val="26"/>
        </w:rPr>
        <w:t>2</w:t>
      </w:r>
      <w:r w:rsidR="00B7627B">
        <w:rPr>
          <w:rFonts w:ascii="Times New Roman" w:eastAsia="Calibri" w:hAnsi="Times New Roman" w:cs="Times New Roman"/>
          <w:sz w:val="26"/>
          <w:szCs w:val="26"/>
        </w:rPr>
        <w:t>4</w:t>
      </w:r>
      <w:r w:rsidRPr="006C7741">
        <w:rPr>
          <w:rFonts w:ascii="Times New Roman" w:eastAsia="Calibri" w:hAnsi="Times New Roman" w:cs="Times New Roman"/>
          <w:sz w:val="26"/>
          <w:szCs w:val="26"/>
        </w:rPr>
        <w:t xml:space="preserve">. </w:t>
      </w:r>
      <w:proofErr w:type="gramStart"/>
      <w:r w:rsidRPr="006C7741">
        <w:rPr>
          <w:rFonts w:ascii="Times New Roman" w:eastAsia="Calibri" w:hAnsi="Times New Roman" w:cs="Times New Roman"/>
          <w:sz w:val="26"/>
          <w:szCs w:val="26"/>
        </w:rPr>
        <w:t>При введении режима повышенной готовности или чрезвычайной ситуации, а также при установлении уровня реагировании для соответствующих органов ТП РСЧС, должностное лицо, руководитель организации, глава поселения могут определять руководителя работ по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Республики Хакасия  и принимать дополнительные меры по защите населения и территорий от</w:t>
      </w:r>
      <w:proofErr w:type="gramEnd"/>
      <w:r w:rsidRPr="006C7741">
        <w:rPr>
          <w:rFonts w:ascii="Times New Roman" w:eastAsia="Calibri" w:hAnsi="Times New Roman" w:cs="Times New Roman"/>
          <w:sz w:val="26"/>
          <w:szCs w:val="26"/>
        </w:rPr>
        <w:t xml:space="preserve"> чрезвычайных ситуаций: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22" w:name="sub_251"/>
      <w:bookmarkEnd w:id="21"/>
      <w:r w:rsidRPr="006C7741">
        <w:rPr>
          <w:rFonts w:ascii="Times New Roman" w:eastAsia="Calibri" w:hAnsi="Times New Roman" w:cs="Times New Roman"/>
          <w:sz w:val="26"/>
          <w:szCs w:val="26"/>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23" w:name="sub_252"/>
      <w:bookmarkEnd w:id="22"/>
      <w:r w:rsidRPr="006C7741">
        <w:rPr>
          <w:rFonts w:ascii="Times New Roman" w:eastAsia="Calibri" w:hAnsi="Times New Roman" w:cs="Times New Roman"/>
          <w:sz w:val="26"/>
          <w:szCs w:val="26"/>
        </w:rPr>
        <w:t>б) определять порядок использования резервов материальных ресурсов, находящихся в зоне чрезвычайной ситуации, за исключением государственного материального резерва;</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24" w:name="sub_253"/>
      <w:bookmarkEnd w:id="23"/>
      <w:r w:rsidRPr="006C7741">
        <w:rPr>
          <w:rFonts w:ascii="Times New Roman" w:eastAsia="Calibri" w:hAnsi="Times New Roman" w:cs="Times New Roman"/>
          <w:sz w:val="26"/>
          <w:szCs w:val="26"/>
        </w:rPr>
        <w:t>в) определять порядок использования транспортных средств, сре</w:t>
      </w:r>
      <w:proofErr w:type="gramStart"/>
      <w:r w:rsidRPr="006C7741">
        <w:rPr>
          <w:rFonts w:ascii="Times New Roman" w:eastAsia="Calibri" w:hAnsi="Times New Roman" w:cs="Times New Roman"/>
          <w:sz w:val="26"/>
          <w:szCs w:val="26"/>
        </w:rPr>
        <w:t>дств св</w:t>
      </w:r>
      <w:proofErr w:type="gramEnd"/>
      <w:r w:rsidRPr="006C7741">
        <w:rPr>
          <w:rFonts w:ascii="Times New Roman" w:eastAsia="Calibri" w:hAnsi="Times New Roman" w:cs="Times New Roman"/>
          <w:sz w:val="26"/>
          <w:szCs w:val="26"/>
        </w:rPr>
        <w:t>язи и оповещения, а также иного имущества органов местного самоуправления и организаций;</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25" w:name="sub_254"/>
      <w:bookmarkEnd w:id="24"/>
      <w:r w:rsidRPr="006C7741">
        <w:rPr>
          <w:rFonts w:ascii="Times New Roman" w:eastAsia="Calibri" w:hAnsi="Times New Roman" w:cs="Times New Roman"/>
          <w:sz w:val="26"/>
          <w:szCs w:val="26"/>
        </w:rPr>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26" w:name="sub_255"/>
      <w:bookmarkEnd w:id="25"/>
      <w:proofErr w:type="spellStart"/>
      <w:proofErr w:type="gramStart"/>
      <w:r w:rsidRPr="006C7741">
        <w:rPr>
          <w:rFonts w:ascii="Times New Roman" w:eastAsia="Calibri" w:hAnsi="Times New Roman" w:cs="Times New Roman"/>
          <w:sz w:val="26"/>
          <w:szCs w:val="26"/>
        </w:rPr>
        <w:t>д</w:t>
      </w:r>
      <w:proofErr w:type="spellEnd"/>
      <w:r w:rsidRPr="006C7741">
        <w:rPr>
          <w:rFonts w:ascii="Times New Roman" w:eastAsia="Calibri" w:hAnsi="Times New Roman" w:cs="Times New Roman"/>
          <w:sz w:val="26"/>
          <w:szCs w:val="26"/>
        </w:rPr>
        <w:t>)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чрезвычайных ситуаций, создание необходимых условий для предупреждения и ликвидации чрезвычайной ситуации и минимизации ее негативного воздействия.</w:t>
      </w:r>
      <w:proofErr w:type="gramEnd"/>
    </w:p>
    <w:bookmarkEnd w:id="26"/>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27" w:name="sub_260"/>
      <w:r w:rsidRPr="006C7741">
        <w:rPr>
          <w:rFonts w:ascii="Times New Roman" w:eastAsia="Calibri" w:hAnsi="Times New Roman" w:cs="Times New Roman"/>
          <w:sz w:val="26"/>
          <w:szCs w:val="26"/>
        </w:rPr>
        <w:t>2</w:t>
      </w:r>
      <w:r w:rsidR="00906A07">
        <w:rPr>
          <w:rFonts w:ascii="Times New Roman" w:eastAsia="Calibri" w:hAnsi="Times New Roman" w:cs="Times New Roman"/>
          <w:sz w:val="26"/>
          <w:szCs w:val="26"/>
        </w:rPr>
        <w:t>5</w:t>
      </w:r>
      <w:r w:rsidRPr="006C7741">
        <w:rPr>
          <w:rFonts w:ascii="Times New Roman" w:eastAsia="Calibri" w:hAnsi="Times New Roman" w:cs="Times New Roman"/>
          <w:sz w:val="26"/>
          <w:szCs w:val="26"/>
        </w:rPr>
        <w:t xml:space="preserve">. Финансовое обеспечение функционирования </w:t>
      </w:r>
      <w:r w:rsidR="00906A07">
        <w:rPr>
          <w:rFonts w:ascii="Times New Roman" w:eastAsia="Calibri" w:hAnsi="Times New Roman" w:cs="Times New Roman"/>
          <w:sz w:val="26"/>
          <w:szCs w:val="26"/>
        </w:rPr>
        <w:t>сельского</w:t>
      </w:r>
      <w:r w:rsidR="00906A07" w:rsidRPr="006C7741">
        <w:rPr>
          <w:rFonts w:ascii="Times New Roman" w:eastAsia="Calibri" w:hAnsi="Times New Roman" w:cs="Times New Roman"/>
          <w:sz w:val="26"/>
          <w:szCs w:val="26"/>
        </w:rPr>
        <w:t xml:space="preserve"> </w:t>
      </w:r>
      <w:r w:rsidRPr="006C7741">
        <w:rPr>
          <w:rFonts w:ascii="Times New Roman" w:eastAsia="Calibri" w:hAnsi="Times New Roman" w:cs="Times New Roman"/>
          <w:sz w:val="26"/>
          <w:szCs w:val="26"/>
        </w:rPr>
        <w:t>звена ТП РСЧС осуществляется на каждом уровне за счет средств соответствующего бюджета и собственников (пользователей) имущества в соответствии с действующим законодательством.</w:t>
      </w:r>
    </w:p>
    <w:bookmarkEnd w:id="27"/>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Организации всех форм собственности участвуют в ликвидации чрезвычайных ситуаций за счет собственных средств.</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Республики Хакасия.</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При недостаточности указанных средств и целях оперативной ликвидации последствий чрезвычайных ситуаций администрация </w:t>
      </w:r>
      <w:proofErr w:type="spellStart"/>
      <w:r w:rsidR="00855CB0">
        <w:rPr>
          <w:rFonts w:ascii="Times New Roman" w:eastAsia="Calibri" w:hAnsi="Times New Roman" w:cs="Times New Roman"/>
          <w:sz w:val="26"/>
          <w:szCs w:val="26"/>
        </w:rPr>
        <w:t>Аршановского</w:t>
      </w:r>
      <w:proofErr w:type="spellEnd"/>
      <w:r w:rsidR="00855CB0">
        <w:rPr>
          <w:rFonts w:ascii="Times New Roman" w:eastAsia="Calibri" w:hAnsi="Times New Roman" w:cs="Times New Roman"/>
          <w:sz w:val="26"/>
          <w:szCs w:val="26"/>
        </w:rPr>
        <w:t xml:space="preserve"> сельсовета</w:t>
      </w:r>
      <w:r w:rsidRPr="006C7741">
        <w:rPr>
          <w:rFonts w:ascii="Times New Roman" w:eastAsia="Calibri" w:hAnsi="Times New Roman" w:cs="Times New Roman"/>
          <w:sz w:val="26"/>
          <w:szCs w:val="26"/>
        </w:rPr>
        <w:t xml:space="preserve"> может обращаться </w:t>
      </w:r>
      <w:proofErr w:type="gramStart"/>
      <w:r w:rsidRPr="006C7741">
        <w:rPr>
          <w:rFonts w:ascii="Times New Roman" w:eastAsia="Calibri" w:hAnsi="Times New Roman" w:cs="Times New Roman"/>
          <w:sz w:val="26"/>
          <w:szCs w:val="26"/>
        </w:rPr>
        <w:t xml:space="preserve">в </w:t>
      </w:r>
      <w:r w:rsidR="006F4C5F">
        <w:rPr>
          <w:rFonts w:ascii="Times New Roman" w:eastAsia="Calibri" w:hAnsi="Times New Roman" w:cs="Times New Roman"/>
          <w:sz w:val="26"/>
          <w:szCs w:val="26"/>
        </w:rPr>
        <w:t>Администрацию Алтайского района</w:t>
      </w:r>
      <w:r w:rsidRPr="006C7741">
        <w:rPr>
          <w:rFonts w:ascii="Times New Roman" w:eastAsia="Calibri" w:hAnsi="Times New Roman" w:cs="Times New Roman"/>
          <w:sz w:val="26"/>
          <w:szCs w:val="26"/>
        </w:rPr>
        <w:t xml:space="preserve"> с просьбой о выделении средств из целевого финансового резерва по предупреждению</w:t>
      </w:r>
      <w:proofErr w:type="gramEnd"/>
      <w:r w:rsidRPr="006C7741">
        <w:rPr>
          <w:rFonts w:ascii="Times New Roman" w:eastAsia="Calibri" w:hAnsi="Times New Roman" w:cs="Times New Roman"/>
          <w:sz w:val="26"/>
          <w:szCs w:val="26"/>
        </w:rPr>
        <w:t xml:space="preserve"> и ликвидации последствий чрезвычайных ситуаций в порядке, установленном </w:t>
      </w:r>
      <w:r w:rsidR="002A26A5">
        <w:rPr>
          <w:rFonts w:ascii="Times New Roman" w:eastAsia="Calibri" w:hAnsi="Times New Roman" w:cs="Times New Roman"/>
          <w:sz w:val="26"/>
          <w:szCs w:val="26"/>
        </w:rPr>
        <w:t>законодательством</w:t>
      </w:r>
      <w:r w:rsidRPr="006C7741">
        <w:rPr>
          <w:rFonts w:ascii="Times New Roman" w:eastAsia="Calibri" w:hAnsi="Times New Roman" w:cs="Times New Roman"/>
          <w:sz w:val="26"/>
          <w:szCs w:val="26"/>
        </w:rPr>
        <w:t>.</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bookmarkStart w:id="28" w:name="sub_270"/>
      <w:r w:rsidRPr="006C7741">
        <w:rPr>
          <w:rFonts w:ascii="Times New Roman" w:eastAsia="Calibri" w:hAnsi="Times New Roman" w:cs="Times New Roman"/>
          <w:sz w:val="26"/>
          <w:szCs w:val="26"/>
        </w:rPr>
        <w:t>2</w:t>
      </w:r>
      <w:r w:rsidR="00726196">
        <w:rPr>
          <w:rFonts w:ascii="Times New Roman" w:eastAsia="Calibri" w:hAnsi="Times New Roman" w:cs="Times New Roman"/>
          <w:sz w:val="26"/>
          <w:szCs w:val="26"/>
        </w:rPr>
        <w:t>6</w:t>
      </w:r>
      <w:r w:rsidRPr="006C7741">
        <w:rPr>
          <w:rFonts w:ascii="Times New Roman" w:eastAsia="Calibri" w:hAnsi="Times New Roman" w:cs="Times New Roman"/>
          <w:sz w:val="26"/>
          <w:szCs w:val="26"/>
        </w:rPr>
        <w:t xml:space="preserve">. Порядок организации и осуществления работ по профилактике пожаров и непосредственному их тушению, а также проведения аварийно-спасательных и других работ, возложенных на пожарную охрану, определяется законодательными </w:t>
      </w:r>
      <w:r w:rsidRPr="006C7741">
        <w:rPr>
          <w:rFonts w:ascii="Times New Roman" w:eastAsia="Calibri" w:hAnsi="Times New Roman" w:cs="Times New Roman"/>
          <w:sz w:val="26"/>
          <w:szCs w:val="26"/>
        </w:rPr>
        <w:lastRenderedPageBreak/>
        <w:t>и иными нормативными правовыми актами в области пожарной безопасности, в том числе техническими регламентами.</w:t>
      </w:r>
    </w:p>
    <w:bookmarkEnd w:id="28"/>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r w:rsidRPr="006C7741">
        <w:rPr>
          <w:rFonts w:ascii="Times New Roman" w:eastAsia="Calibri" w:hAnsi="Times New Roman" w:cs="Times New Roman"/>
          <w:sz w:val="26"/>
          <w:szCs w:val="26"/>
        </w:rPr>
        <w:t xml:space="preserve">Тушение пожаров в лесах осуществляется в соответствии с действующим </w:t>
      </w:r>
      <w:hyperlink r:id="rId8" w:history="1">
        <w:r w:rsidRPr="006C7741">
          <w:rPr>
            <w:rStyle w:val="a5"/>
            <w:rFonts w:ascii="Times New Roman" w:eastAsia="Calibri" w:hAnsi="Times New Roman" w:cs="Times New Roman"/>
            <w:color w:val="000000"/>
            <w:sz w:val="26"/>
            <w:szCs w:val="26"/>
          </w:rPr>
          <w:t>законодательством</w:t>
        </w:r>
      </w:hyperlink>
      <w:r w:rsidRPr="006C7741">
        <w:rPr>
          <w:rFonts w:ascii="Times New Roman" w:eastAsia="Calibri" w:hAnsi="Times New Roman" w:cs="Times New Roman"/>
          <w:sz w:val="26"/>
          <w:szCs w:val="26"/>
        </w:rPr>
        <w:t>.</w:t>
      </w:r>
    </w:p>
    <w:p w:rsidR="006C7741" w:rsidRPr="006C7741" w:rsidRDefault="006C7741" w:rsidP="006C7741">
      <w:pPr>
        <w:keepNext/>
        <w:autoSpaceDE w:val="0"/>
        <w:autoSpaceDN w:val="0"/>
        <w:adjustRightInd w:val="0"/>
        <w:spacing w:after="0" w:line="240" w:lineRule="auto"/>
        <w:ind w:firstLine="709"/>
        <w:jc w:val="both"/>
        <w:rPr>
          <w:rFonts w:ascii="Times New Roman" w:eastAsia="Calibri" w:hAnsi="Times New Roman" w:cs="Times New Roman"/>
          <w:sz w:val="26"/>
          <w:szCs w:val="26"/>
        </w:rPr>
      </w:pPr>
    </w:p>
    <w:p w:rsidR="006C7741" w:rsidRPr="006C7741" w:rsidRDefault="006C7741" w:rsidP="006C7741">
      <w:pPr>
        <w:spacing w:after="0" w:line="240" w:lineRule="auto"/>
        <w:rPr>
          <w:rFonts w:ascii="Times New Roman" w:eastAsia="DejaVu Sans" w:hAnsi="Times New Roman" w:cs="Times New Roman"/>
          <w:kern w:val="2"/>
          <w:sz w:val="26"/>
          <w:szCs w:val="26"/>
          <w:lang w:eastAsia="en-US"/>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tabs>
          <w:tab w:val="left" w:pos="1870"/>
        </w:tabs>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p w:rsidR="006C7741" w:rsidRPr="006C7741" w:rsidRDefault="006C7741" w:rsidP="006C7741">
      <w:pPr>
        <w:spacing w:after="0" w:line="240" w:lineRule="auto"/>
        <w:rPr>
          <w:rFonts w:ascii="Times New Roman" w:hAnsi="Times New Roman" w:cs="Times New Roman"/>
          <w:sz w:val="26"/>
          <w:szCs w:val="26"/>
        </w:rPr>
      </w:pPr>
    </w:p>
    <w:sectPr w:rsidR="006C7741" w:rsidRPr="006C7741" w:rsidSect="00A20601">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7741"/>
    <w:rsid w:val="00026115"/>
    <w:rsid w:val="000B14FA"/>
    <w:rsid w:val="00187B2E"/>
    <w:rsid w:val="001E68D4"/>
    <w:rsid w:val="002A26A5"/>
    <w:rsid w:val="00353317"/>
    <w:rsid w:val="003A707B"/>
    <w:rsid w:val="0046143E"/>
    <w:rsid w:val="004D3A88"/>
    <w:rsid w:val="005325F3"/>
    <w:rsid w:val="006832AB"/>
    <w:rsid w:val="006C7741"/>
    <w:rsid w:val="006F4C5F"/>
    <w:rsid w:val="00726196"/>
    <w:rsid w:val="00761476"/>
    <w:rsid w:val="008160A3"/>
    <w:rsid w:val="00855CB0"/>
    <w:rsid w:val="008B63DE"/>
    <w:rsid w:val="00906A07"/>
    <w:rsid w:val="009321C0"/>
    <w:rsid w:val="00990D78"/>
    <w:rsid w:val="00A35FCE"/>
    <w:rsid w:val="00B7627B"/>
    <w:rsid w:val="00BA5CED"/>
    <w:rsid w:val="00C43D78"/>
    <w:rsid w:val="00C96CC2"/>
    <w:rsid w:val="00F1364E"/>
    <w:rsid w:val="00F27334"/>
    <w:rsid w:val="00F37205"/>
    <w:rsid w:val="00F61CBD"/>
    <w:rsid w:val="00FC6001"/>
    <w:rsid w:val="00FD1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7741"/>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qFormat/>
    <w:rsid w:val="006C7741"/>
    <w:pPr>
      <w:keepNext/>
      <w:spacing w:after="0" w:line="240" w:lineRule="auto"/>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741"/>
    <w:rPr>
      <w:rFonts w:ascii="Times New Roman" w:eastAsia="Times New Roman" w:hAnsi="Times New Roman" w:cs="Times New Roman"/>
      <w:sz w:val="24"/>
      <w:szCs w:val="20"/>
    </w:rPr>
  </w:style>
  <w:style w:type="character" w:customStyle="1" w:styleId="40">
    <w:name w:val="Заголовок 4 Знак"/>
    <w:basedOn w:val="a0"/>
    <w:link w:val="4"/>
    <w:rsid w:val="006C7741"/>
    <w:rPr>
      <w:rFonts w:ascii="Times New Roman" w:eastAsia="Times New Roman" w:hAnsi="Times New Roman" w:cs="Times New Roman"/>
      <w:b/>
      <w:sz w:val="24"/>
      <w:szCs w:val="20"/>
    </w:rPr>
  </w:style>
  <w:style w:type="paragraph" w:styleId="a3">
    <w:name w:val="No Spacing"/>
    <w:uiPriority w:val="1"/>
    <w:qFormat/>
    <w:rsid w:val="006C7741"/>
    <w:pPr>
      <w:spacing w:after="0" w:line="240" w:lineRule="auto"/>
    </w:pPr>
  </w:style>
  <w:style w:type="table" w:styleId="a4">
    <w:name w:val="Table Grid"/>
    <w:basedOn w:val="a1"/>
    <w:uiPriority w:val="59"/>
    <w:rsid w:val="006C77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uiPriority w:val="99"/>
    <w:unhideWhenUsed/>
    <w:rsid w:val="006C77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955.221/" TargetMode="External"/><Relationship Id="rId3" Type="http://schemas.openxmlformats.org/officeDocument/2006/relationships/webSettings" Target="webSettings.xml"/><Relationship Id="rId7" Type="http://schemas.openxmlformats.org/officeDocument/2006/relationships/hyperlink" Target="garantf1://12023122.3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3122.301/" TargetMode="External"/><Relationship Id="rId5" Type="http://schemas.openxmlformats.org/officeDocument/2006/relationships/hyperlink" Target="garantf1://86620.0/" TargetMode="External"/><Relationship Id="rId10" Type="http://schemas.openxmlformats.org/officeDocument/2006/relationships/theme" Target="theme/theme1.xml"/><Relationship Id="rId4" Type="http://schemas.openxmlformats.org/officeDocument/2006/relationships/hyperlink" Target="garantf1://1000796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3472</Words>
  <Characters>19793</Characters>
  <Application>Microsoft Office Word</Application>
  <DocSecurity>0</DocSecurity>
  <Lines>164</Lines>
  <Paragraphs>46</Paragraphs>
  <ScaleCrop>false</ScaleCrop>
  <Company>МО Аршановский сельсовет</Company>
  <LinksUpToDate>false</LinksUpToDate>
  <CharactersWithSpaces>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39</cp:revision>
  <dcterms:created xsi:type="dcterms:W3CDTF">2013-10-23T05:44:00Z</dcterms:created>
  <dcterms:modified xsi:type="dcterms:W3CDTF">2013-10-23T06:19:00Z</dcterms:modified>
</cp:coreProperties>
</file>