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22" w:rsidRPr="00A4539F" w:rsidRDefault="00554B22" w:rsidP="00554B22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554B22" w:rsidRPr="00A4539F" w:rsidRDefault="00554B22" w:rsidP="00554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54B22" w:rsidRPr="00A4539F" w:rsidRDefault="00554B22" w:rsidP="00554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54B22" w:rsidRPr="00A4539F" w:rsidRDefault="00554B22" w:rsidP="00554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54B22" w:rsidRPr="00A4539F" w:rsidRDefault="00554B22" w:rsidP="00554B2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B22" w:rsidRDefault="00554B22" w:rsidP="00554B2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554B22" w:rsidRPr="00A4539F" w:rsidRDefault="00554B22" w:rsidP="00554B2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554B22" w:rsidRPr="00A4539F" w:rsidRDefault="00554B22" w:rsidP="00554B2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97C38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554B22" w:rsidRPr="00A4539F" w:rsidRDefault="00554B22" w:rsidP="00554B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4733DB" w:rsidRPr="00A4539F" w:rsidRDefault="004733DB" w:rsidP="004733D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4733DB" w:rsidRPr="00C026C0" w:rsidTr="002E2265">
        <w:trPr>
          <w:trHeight w:val="1014"/>
        </w:trPr>
        <w:tc>
          <w:tcPr>
            <w:tcW w:w="8956" w:type="dxa"/>
          </w:tcPr>
          <w:p w:rsidR="004733DB" w:rsidRPr="00C026C0" w:rsidRDefault="004733DB" w:rsidP="002E226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6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C02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 сельсовете на 201</w:t>
            </w:r>
            <w:r w:rsidR="00554B2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554B2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4733DB" w:rsidRPr="00C026C0" w:rsidRDefault="004733DB" w:rsidP="002E226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3DB" w:rsidRPr="00A4539F" w:rsidRDefault="004733DB" w:rsidP="004733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554B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733DB" w:rsidRPr="00A4539F" w:rsidRDefault="004733DB" w:rsidP="00473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4B22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4B2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Аршановском сельсовете на 201</w:t>
      </w:r>
      <w:r w:rsidR="00554B22">
        <w:rPr>
          <w:rFonts w:ascii="Times New Roman" w:hAnsi="Times New Roman" w:cs="Times New Roman"/>
          <w:bCs/>
          <w:sz w:val="26"/>
          <w:szCs w:val="26"/>
        </w:rPr>
        <w:t>6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-201</w:t>
      </w:r>
      <w:r w:rsidR="00554B22">
        <w:rPr>
          <w:rFonts w:ascii="Times New Roman" w:hAnsi="Times New Roman" w:cs="Times New Roman"/>
          <w:bCs/>
          <w:sz w:val="26"/>
          <w:szCs w:val="26"/>
        </w:rPr>
        <w:t>8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C026C0">
        <w:rPr>
          <w:rFonts w:ascii="Times New Roman" w:hAnsi="Times New Roman" w:cs="Times New Roman"/>
          <w:bCs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54B22" w:rsidRPr="005E10CA" w:rsidRDefault="00554B22" w:rsidP="00554B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554B22" w:rsidRPr="005E10CA" w:rsidRDefault="00554B22" w:rsidP="00554B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4733DB" w:rsidRPr="00A4539F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733DB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733DB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54B22" w:rsidRDefault="00554B22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54B22" w:rsidRDefault="00554B22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54B22" w:rsidRDefault="00554B22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B22" w:rsidRPr="00A4539F" w:rsidRDefault="00554B22" w:rsidP="00554B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554B22" w:rsidRPr="00A4539F" w:rsidRDefault="00554B22" w:rsidP="00554B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554B22" w:rsidRPr="00A4539F" w:rsidRDefault="00554B22" w:rsidP="00554B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554B22" w:rsidRDefault="00554B22" w:rsidP="00554B22">
      <w:pPr>
        <w:autoSpaceDE w:val="0"/>
        <w:autoSpaceDN w:val="0"/>
        <w:adjustRightInd w:val="0"/>
        <w:jc w:val="center"/>
      </w:pPr>
    </w:p>
    <w:p w:rsidR="004733DB" w:rsidRDefault="004733DB" w:rsidP="004733D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554B22" w:rsidRPr="00554B22" w:rsidRDefault="00554B22" w:rsidP="004733D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4733DB" w:rsidRPr="00554B22" w:rsidRDefault="004733DB" w:rsidP="00554B2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54B22">
        <w:rPr>
          <w:rFonts w:ascii="Times New Roman" w:eastAsia="Times New Roman" w:hAnsi="Times New Roman" w:cs="Arial"/>
          <w:color w:val="000000"/>
          <w:sz w:val="26"/>
          <w:szCs w:val="26"/>
        </w:rPr>
        <w:t>Муниципальная программа</w:t>
      </w: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D0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54B22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4B2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Аршановском сельсовете на 201</w:t>
      </w:r>
      <w:r w:rsidR="00554B22">
        <w:rPr>
          <w:rFonts w:ascii="Times New Roman" w:hAnsi="Times New Roman" w:cs="Times New Roman"/>
          <w:bCs/>
          <w:sz w:val="26"/>
          <w:szCs w:val="26"/>
        </w:rPr>
        <w:t>6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-201</w:t>
      </w:r>
      <w:r w:rsidR="00554B22">
        <w:rPr>
          <w:rFonts w:ascii="Times New Roman" w:hAnsi="Times New Roman" w:cs="Times New Roman"/>
          <w:bCs/>
          <w:sz w:val="26"/>
          <w:szCs w:val="26"/>
        </w:rPr>
        <w:t>8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5D4D0D">
        <w:rPr>
          <w:rFonts w:ascii="Times New Roman" w:hAnsi="Times New Roman" w:cs="Times New Roman"/>
          <w:b/>
          <w:sz w:val="26"/>
          <w:szCs w:val="26"/>
        </w:rPr>
        <w:t>»</w:t>
      </w:r>
      <w:r w:rsidRPr="005D4D0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D4D0D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54B22" w:rsidRPr="002C0B1D" w:rsidRDefault="00554B22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Pr="00554B22" w:rsidRDefault="004733DB" w:rsidP="004733DB">
      <w:pPr>
        <w:pStyle w:val="FR2"/>
        <w:ind w:left="0"/>
        <w:rPr>
          <w:rFonts w:ascii="Times New Roman" w:hAnsi="Times New Roman"/>
          <w:b/>
          <w:sz w:val="26"/>
          <w:szCs w:val="26"/>
        </w:rPr>
      </w:pPr>
    </w:p>
    <w:p w:rsidR="004733DB" w:rsidRPr="00554B22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4B22">
        <w:rPr>
          <w:rStyle w:val="a7"/>
          <w:rFonts w:ascii="Times New Roman" w:hAnsi="Times New Roman" w:cs="Times New Roman"/>
          <w:b w:val="0"/>
        </w:rPr>
        <w:t>ПАСПОРТ ПРОГРАММЫ</w:t>
      </w:r>
    </w:p>
    <w:p w:rsidR="004733DB" w:rsidRPr="00554B22" w:rsidRDefault="004733DB" w:rsidP="004733DB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8"/>
        <w:gridCol w:w="6472"/>
      </w:tblGrid>
      <w:tr w:rsidR="004733DB" w:rsidRPr="00554B22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554B22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554B22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B22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554B22" w:rsidRDefault="00554B22" w:rsidP="00554B22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554B22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</w:t>
            </w:r>
            <w:r w:rsidRPr="005D4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Аршановском сельсовете на 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5D4D0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733DB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 xml:space="preserve">Федеральный закон </w:t>
            </w:r>
            <w:r w:rsidR="00554B22" w:rsidRPr="00F259CF">
              <w:rPr>
                <w:rFonts w:ascii="Times New Roman" w:hAnsi="Times New Roman"/>
                <w:sz w:val="26"/>
                <w:szCs w:val="26"/>
              </w:rPr>
              <w:t xml:space="preserve">от 24.09.2003г. № 131 –ФЗ 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>«Об общих</w:t>
            </w:r>
            <w:r w:rsidR="00554B22">
              <w:rPr>
                <w:rFonts w:ascii="Times New Roman" w:hAnsi="Times New Roman"/>
                <w:sz w:val="26"/>
                <w:szCs w:val="26"/>
              </w:rPr>
              <w:t xml:space="preserve"> принципах организации местного 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 xml:space="preserve">самоуправления в Российской Федерации», </w:t>
            </w:r>
          </w:p>
          <w:p w:rsidR="00554B22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 xml:space="preserve">Федеральный закон </w:t>
            </w:r>
            <w:r w:rsidR="00554B22" w:rsidRPr="00F259CF">
              <w:rPr>
                <w:rFonts w:ascii="Times New Roman" w:hAnsi="Times New Roman"/>
                <w:sz w:val="26"/>
                <w:szCs w:val="26"/>
              </w:rPr>
              <w:t xml:space="preserve">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554B22" w:rsidRPr="00F259CF">
                <w:rPr>
                  <w:rFonts w:ascii="Times New Roman" w:hAnsi="Times New Roman"/>
                  <w:sz w:val="26"/>
                  <w:szCs w:val="26"/>
                </w:rPr>
                <w:t>2007 г</w:t>
              </w:r>
            </w:smartTag>
            <w:r w:rsidR="00554B22" w:rsidRPr="00F259CF">
              <w:rPr>
                <w:rFonts w:ascii="Times New Roman" w:hAnsi="Times New Roman"/>
                <w:sz w:val="26"/>
                <w:szCs w:val="26"/>
              </w:rPr>
              <w:t xml:space="preserve">. № 329 – ФЗ 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 xml:space="preserve">«О физической культуре и спорте в Российской Федерации»,  </w:t>
            </w: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Устав муниципального образования Аршановский сельсовет</w:t>
            </w:r>
          </w:p>
        </w:tc>
      </w:tr>
      <w:tr w:rsidR="004733DB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4733DB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3DB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 xml:space="preserve">-ЦЕЛЬ – создание необходимых условий  для развития на территории </w:t>
            </w:r>
            <w:r w:rsidR="00554B22"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и массового спорта. 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-Задачи Программы: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-популяризация  физической культуры и спорта среди      различных групп населения;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жительства граждан;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 xml:space="preserve">-утверждение и реализация календарных планов физкультурных и спортивных мероприятий </w:t>
            </w:r>
            <w:r w:rsidR="00554B22"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-организация медицинского обеспечения официальных физкультурных и спортивных мероприятий;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-утверждение порядка формирования спортивных сборных команд поселения, их обеспечение;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-оказание содействия субъектам физической культуры и спорта, осуществляющим свою деятельность на территории поселения;</w:t>
            </w:r>
          </w:p>
          <w:p w:rsidR="004733DB" w:rsidRPr="00F259CF" w:rsidRDefault="004733DB" w:rsidP="002E2265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9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</w:t>
            </w:r>
            <w:r w:rsidRPr="00F259CF">
              <w:rPr>
                <w:rFonts w:ascii="Times New Roman" w:hAnsi="Times New Roman" w:cs="Times New Roman"/>
                <w:sz w:val="26"/>
                <w:szCs w:val="26"/>
              </w:rPr>
              <w:t xml:space="preserve">крепление материально-технической базы </w:t>
            </w:r>
          </w:p>
        </w:tc>
      </w:tr>
      <w:tr w:rsidR="00554B22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034CB9" w:rsidRDefault="00554B22" w:rsidP="009A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034CB9" w:rsidRDefault="00554B22" w:rsidP="009A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54B22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034CB9" w:rsidRDefault="00554B22" w:rsidP="009A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B22" w:rsidRPr="008A16F9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554B22" w:rsidRPr="008A16F9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554B22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554B22" w:rsidRPr="00034CB9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554B22" w:rsidRPr="00F259CF" w:rsidTr="002E22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C97C38" w:rsidRDefault="00554B22" w:rsidP="009A011C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Default="00554B22" w:rsidP="009A01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     предполагается:     </w:t>
            </w:r>
          </w:p>
          <w:p w:rsidR="00554B22" w:rsidRDefault="00554B22" w:rsidP="009A01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>
              <w:rPr>
                <w:rFonts w:ascii="Times New Roman" w:hAnsi="Times New Roman"/>
                <w:sz w:val="26"/>
                <w:szCs w:val="26"/>
              </w:rPr>
              <w:t>возрождение массового спорта, п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>роведение соревнований по самым популярным видам спорта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54B22" w:rsidRDefault="00554B22" w:rsidP="00554B22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2C0B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2C0B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величение числа людей, активно занимающихся физической культурой.  Занятия физической культурой  должны стать ежедневной потребностью большей части населения, 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>создание имиджа здорового, спортивного образа жизни</w:t>
            </w:r>
            <w:r w:rsidRPr="002C0B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должно войти  в моду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54B22" w:rsidRPr="002C0B1D" w:rsidRDefault="00554B22" w:rsidP="00554B22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>овышение эффективности средств физической культуры, для использования в профилактической работе по борьбе с наркоманией, пьянством, курением,  правонарушениями</w:t>
            </w:r>
          </w:p>
          <w:p w:rsidR="00554B22" w:rsidRPr="00C97C38" w:rsidRDefault="00554B22" w:rsidP="009A01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3DB" w:rsidRPr="002C0B1D" w:rsidRDefault="004733DB" w:rsidP="004733DB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733DB" w:rsidRPr="002C0B1D" w:rsidRDefault="004733DB" w:rsidP="004733DB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554B22" w:rsidRDefault="00554B22" w:rsidP="00554B22">
      <w:pPr>
        <w:pStyle w:val="ConsPlusNormal"/>
        <w:numPr>
          <w:ilvl w:val="0"/>
          <w:numId w:val="8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2A76">
        <w:rPr>
          <w:rFonts w:ascii="Times New Roman" w:hAnsi="Times New Roman" w:cs="Times New Roman"/>
          <w:sz w:val="26"/>
          <w:szCs w:val="26"/>
        </w:rPr>
        <w:t>Характеристика проблемы</w:t>
      </w:r>
    </w:p>
    <w:p w:rsidR="00554B22" w:rsidRPr="001A2A76" w:rsidRDefault="00554B22" w:rsidP="00554B22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4733DB" w:rsidRDefault="004733DB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C0B1D">
        <w:rPr>
          <w:rFonts w:ascii="Times New Roman" w:hAnsi="Times New Roman"/>
          <w:sz w:val="26"/>
          <w:szCs w:val="26"/>
        </w:rPr>
        <w:t xml:space="preserve">  Реализация программы планируется с учетом специфики </w:t>
      </w:r>
      <w:r>
        <w:rPr>
          <w:rFonts w:ascii="Times New Roman" w:hAnsi="Times New Roman"/>
          <w:sz w:val="26"/>
          <w:szCs w:val="26"/>
        </w:rPr>
        <w:t>муниципального образования Аршановский сельсовет</w:t>
      </w:r>
      <w:r w:rsidRPr="002C0B1D">
        <w:rPr>
          <w:rFonts w:ascii="Times New Roman" w:hAnsi="Times New Roman"/>
          <w:sz w:val="26"/>
          <w:szCs w:val="26"/>
        </w:rPr>
        <w:t xml:space="preserve">, позволяющей развивать многие виды физической культуры и спорта, а также наличие доступа к спортивным </w:t>
      </w:r>
      <w:r>
        <w:rPr>
          <w:rFonts w:ascii="Times New Roman" w:hAnsi="Times New Roman"/>
          <w:sz w:val="26"/>
          <w:szCs w:val="26"/>
        </w:rPr>
        <w:t>залам и снаряжениям.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Стоит отметить большую роль администрации поселения по развитию массового спорта на территории Аршановского сельсовета, несмотря на отсутствие необходимых условий. В поселении ежегодно проводятся турниры: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-по хоккею с мячом среди мужских команд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 по волейболу среди мужских команд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 xml:space="preserve">- по греко-римской борьбе </w:t>
      </w:r>
    </w:p>
    <w:p w:rsidR="00DD5036" w:rsidRPr="00034492" w:rsidRDefault="00DD5036" w:rsidP="00DD5036">
      <w:pPr>
        <w:tabs>
          <w:tab w:val="center" w:pos="48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 по вольной борьбе</w:t>
      </w:r>
      <w:r w:rsidRPr="00034492">
        <w:rPr>
          <w:rFonts w:ascii="Times New Roman" w:hAnsi="Times New Roman" w:cs="Times New Roman"/>
          <w:sz w:val="26"/>
          <w:szCs w:val="26"/>
        </w:rPr>
        <w:tab/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 по футболу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-шахматно-шашечный турнир.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Сборные команды Аршановского сельсовета всегда принимают участие в спортивных соревнованиях районного уровня, выезжают в другие населенные пункты, занимают призовые места.</w:t>
      </w:r>
    </w:p>
    <w:p w:rsidR="00DD5036" w:rsidRPr="002C0B1D" w:rsidRDefault="00DD5036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4733DB" w:rsidRPr="002C0B1D" w:rsidRDefault="004733DB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C0B1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Следует отметить, что на территории </w:t>
      </w:r>
      <w:r w:rsidRPr="002C0B1D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образования Аршановский сельсовет имеется спортивный зал на базе М</w:t>
      </w:r>
      <w:r w:rsidR="00DD5036">
        <w:rPr>
          <w:rFonts w:ascii="Times New Roman" w:hAnsi="Times New Roman"/>
          <w:sz w:val="26"/>
          <w:szCs w:val="26"/>
        </w:rPr>
        <w:t>БОУ Аршановская С</w:t>
      </w:r>
      <w:r>
        <w:rPr>
          <w:rFonts w:ascii="Times New Roman" w:hAnsi="Times New Roman"/>
          <w:sz w:val="26"/>
          <w:szCs w:val="26"/>
        </w:rPr>
        <w:t>Ш, в том числе борцовский зал и имеющаяся на терри</w:t>
      </w:r>
      <w:r w:rsidR="00DD5036">
        <w:rPr>
          <w:rFonts w:ascii="Times New Roman" w:hAnsi="Times New Roman"/>
          <w:sz w:val="26"/>
          <w:szCs w:val="26"/>
        </w:rPr>
        <w:t>тории школы спортивная площадка.</w:t>
      </w:r>
    </w:p>
    <w:p w:rsidR="004733DB" w:rsidRPr="002C0B1D" w:rsidRDefault="004733DB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C0B1D">
        <w:rPr>
          <w:rFonts w:ascii="Times New Roman" w:hAnsi="Times New Roman"/>
          <w:sz w:val="26"/>
          <w:szCs w:val="26"/>
        </w:rPr>
        <w:t xml:space="preserve"> К факторам, сдерживающим развитие массовой физической культуры, на территории поселения относится </w:t>
      </w:r>
      <w:r>
        <w:rPr>
          <w:rFonts w:ascii="Times New Roman" w:hAnsi="Times New Roman"/>
          <w:sz w:val="26"/>
          <w:szCs w:val="26"/>
        </w:rPr>
        <w:t>отсутствие должности спортивного инструктора</w:t>
      </w:r>
      <w:r w:rsidR="00DD5036">
        <w:rPr>
          <w:rFonts w:ascii="Times New Roman" w:hAnsi="Times New Roman"/>
          <w:sz w:val="26"/>
          <w:szCs w:val="26"/>
        </w:rPr>
        <w:t xml:space="preserve"> и спортивного зала для более широко охвата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4733DB" w:rsidRPr="00447164" w:rsidRDefault="004733DB" w:rsidP="00DD5036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4733DB" w:rsidRPr="002C0B1D" w:rsidTr="008D2C51">
        <w:trPr>
          <w:trHeight w:val="85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4733DB" w:rsidRDefault="004733DB" w:rsidP="002E2265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B1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950E9E" w:rsidRPr="00DA456A" w:rsidRDefault="00950E9E" w:rsidP="00950E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56CC2">
              <w:rPr>
                <w:rFonts w:ascii="Times New Roman" w:hAnsi="Times New Roman" w:cs="Times New Roman"/>
                <w:sz w:val="26"/>
                <w:szCs w:val="26"/>
              </w:rPr>
              <w:t>2. Основные цели и задачи Программы</w:t>
            </w:r>
          </w:p>
          <w:p w:rsidR="004733DB" w:rsidRPr="002C0B1D" w:rsidRDefault="004733DB" w:rsidP="002E22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2C0B1D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- Цели и задачи </w:t>
            </w:r>
          </w:p>
          <w:p w:rsidR="004733DB" w:rsidRPr="002C0B1D" w:rsidRDefault="004733DB" w:rsidP="002E22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единой системы физического воспитания жителей поселения,  с раннего возраста до старости, для всех социально-демографических групп населения. </w:t>
            </w:r>
          </w:p>
          <w:p w:rsidR="004733DB" w:rsidRPr="002C0B1D" w:rsidRDefault="004733DB" w:rsidP="002E2265">
            <w:pPr>
              <w:tabs>
                <w:tab w:val="left" w:pos="3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Вовлечение жителей в регулярные занятия физической культурой, развитие потребности вести здоровый образ жизни. В основе занятий лежит учебно-тренировочный и воспитательный процесс, соединяющий в себе аспекты духовно-нравственного, патриотического и эстетического воспитания, развитие интеллектуальных и физических сил, а также формирование таких важных качеств личности как целеустремленность, собранность, воля, упорство и трудолюбие.</w:t>
            </w:r>
          </w:p>
          <w:p w:rsidR="004733DB" w:rsidRPr="002C0B1D" w:rsidRDefault="004733DB" w:rsidP="002E22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призвана решить задачи, </w:t>
            </w:r>
            <w:r w:rsidR="00950E9E">
              <w:rPr>
                <w:rFonts w:ascii="Times New Roman" w:hAnsi="Times New Roman" w:cs="Times New Roman"/>
                <w:sz w:val="26"/>
                <w:szCs w:val="26"/>
              </w:rPr>
              <w:t>поставленные «Основами законода</w:t>
            </w: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тельства Российской Федерации о физической культуре и спорте»: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укрепление здоровья населения;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приоритетная ценность спорта «для всех»;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всестороннее развитие личности;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утверждение в поселении здорового образа жизни;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формирование потребности каждого человека в физическом и нравственном совершенствовании;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занятий любимыми видами спорта;</w:t>
            </w:r>
          </w:p>
          <w:p w:rsidR="004733DB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команд по видам спорта, способных достойно защищать спортивную честь поселения в районе,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республике и т.д.</w:t>
            </w:r>
          </w:p>
          <w:p w:rsidR="004733DB" w:rsidRPr="002C0B1D" w:rsidRDefault="004733DB" w:rsidP="00950E9E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0E9E" w:rsidRDefault="00950E9E" w:rsidP="002E2265">
            <w:pPr>
              <w:pStyle w:val="FR2"/>
              <w:ind w:left="0" w:firstLine="28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950E9E" w:rsidRDefault="00950E9E" w:rsidP="00950E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56CC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B46DD4">
              <w:rPr>
                <w:rFonts w:ascii="Times New Roman" w:hAnsi="Times New Roman" w:cs="Times New Roman"/>
                <w:sz w:val="26"/>
                <w:szCs w:val="26"/>
              </w:rPr>
              <w:t>Система программных мероприятий, ресурсное обеспечение Программы</w:t>
            </w:r>
            <w:r w:rsidRPr="00B56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E9E" w:rsidRPr="000D2042" w:rsidRDefault="00950E9E" w:rsidP="00950E9E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442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1) к Программе.</w:t>
            </w:r>
          </w:p>
          <w:p w:rsidR="00667BBC" w:rsidRDefault="00667BBC" w:rsidP="00667BB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667BBC" w:rsidRDefault="00667BBC" w:rsidP="00667BB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667BBC" w:rsidRDefault="00667BBC" w:rsidP="00667BB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667BBC" w:rsidRDefault="00667BBC" w:rsidP="00667BB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667BBC" w:rsidRPr="008D2C51" w:rsidRDefault="00950E9E" w:rsidP="008D2C51">
            <w:pPr>
              <w:shd w:val="clear" w:color="auto" w:fill="FFFFFF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Таблица 1</w:t>
            </w:r>
          </w:p>
          <w:p w:rsidR="00667BBC" w:rsidRPr="008D2C51" w:rsidRDefault="00950E9E" w:rsidP="008D2C51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</w:t>
            </w: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7"/>
              <w:gridCol w:w="2410"/>
              <w:gridCol w:w="708"/>
              <w:gridCol w:w="709"/>
              <w:gridCol w:w="709"/>
              <w:gridCol w:w="2126"/>
              <w:gridCol w:w="1843"/>
            </w:tblGrid>
            <w:tr w:rsidR="008D2C51" w:rsidRPr="008D2C51" w:rsidTr="00877394">
              <w:trPr>
                <w:trHeight w:val="780"/>
              </w:trPr>
              <w:tc>
                <w:tcPr>
                  <w:tcW w:w="597" w:type="dxa"/>
                  <w:vMerge w:val="restart"/>
                  <w:shd w:val="clear" w:color="auto" w:fill="auto"/>
                </w:tcPr>
                <w:p w:rsidR="008D2C51" w:rsidRPr="008D2C51" w:rsidRDefault="008D2C51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D2C51" w:rsidRPr="008D2C51" w:rsidRDefault="008D2C51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8D2C51" w:rsidRPr="008D2C51" w:rsidRDefault="00877394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</w:t>
                  </w: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мероприятия     </w:t>
                  </w:r>
                </w:p>
              </w:tc>
              <w:tc>
                <w:tcPr>
                  <w:tcW w:w="2126" w:type="dxa"/>
                  <w:gridSpan w:val="3"/>
                  <w:shd w:val="clear" w:color="auto" w:fill="auto"/>
                </w:tcPr>
                <w:p w:rsidR="008D2C51" w:rsidRPr="008D2C51" w:rsidRDefault="008D2C51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8D2C51" w:rsidRPr="00AA0508" w:rsidRDefault="008D2C51" w:rsidP="009A01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за реализацию программы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8D2C51" w:rsidRPr="00AA0508" w:rsidRDefault="008D2C51" w:rsidP="009A01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 от программных мероприятий</w:t>
                  </w:r>
                </w:p>
              </w:tc>
            </w:tr>
            <w:tr w:rsidR="008D2C51" w:rsidRPr="008D2C51" w:rsidTr="00877394">
              <w:trPr>
                <w:trHeight w:val="105"/>
              </w:trPr>
              <w:tc>
                <w:tcPr>
                  <w:tcW w:w="597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C51" w:rsidRPr="008D2C51" w:rsidTr="00877394"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667BBC" w:rsidP="00877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спортивно-массовых мероприятий среди детей, подростков и взрослых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D2C51" w:rsidRDefault="00667BBC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</w:t>
                  </w:r>
                  <w:r w:rsid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страция Аршановского сельсовета</w:t>
                  </w:r>
                </w:p>
                <w:p w:rsidR="00667BBC" w:rsidRPr="008D2C51" w:rsidRDefault="00667BBC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C51" w:rsidRPr="008D2C51" w:rsidTr="00877394"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667BBC" w:rsidP="00877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спортивных команд поселения в соревнованиях различного уровня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7BBC" w:rsidRPr="008D2C51" w:rsidRDefault="00667BBC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C51" w:rsidRPr="008D2C51" w:rsidTr="00877394"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667BBC" w:rsidP="00877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спортивного оборудования и спортивного инвентаря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7BBC" w:rsidRPr="008D2C51" w:rsidRDefault="00667BBC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C51" w:rsidRPr="008D2C51" w:rsidTr="00877394">
              <w:trPr>
                <w:trHeight w:val="743"/>
              </w:trPr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667BBC" w:rsidP="00877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спортивных сооружений, оборудование детских площадок элементами спортивного назначения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7BBC" w:rsidRPr="008D2C51" w:rsidRDefault="008D2C51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C51" w:rsidRPr="008D2C51" w:rsidTr="00877394">
              <w:trPr>
                <w:trHeight w:val="743"/>
              </w:trPr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7BBC" w:rsidRPr="00B05B72" w:rsidRDefault="00667BBC" w:rsidP="00667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BBC" w:rsidRDefault="00667BBC" w:rsidP="00667BBC"/>
          <w:p w:rsidR="008D2C51" w:rsidRPr="00A4539F" w:rsidRDefault="008D2C51" w:rsidP="008D2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. Обоснование ресурсного обеспечения</w:t>
            </w:r>
          </w:p>
          <w:p w:rsidR="008D2C51" w:rsidRPr="00867C6C" w:rsidRDefault="008D2C51" w:rsidP="008D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</w:pPr>
            <w:r w:rsidRPr="00867C6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Объем финансирования Программы из бюджета муниципального образования 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в том числе  по годам: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2016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2017год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2C51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8D2C51" w:rsidRPr="002C0B1D" w:rsidRDefault="008D2C51" w:rsidP="008D2C51">
            <w:pPr>
              <w:pStyle w:val="11"/>
              <w:widowControl w:val="0"/>
              <w:spacing w:before="0" w:after="0"/>
              <w:ind w:firstLine="284"/>
              <w:jc w:val="both"/>
              <w:rPr>
                <w:sz w:val="26"/>
                <w:szCs w:val="26"/>
              </w:rPr>
            </w:pPr>
            <w:r w:rsidRPr="002C0B1D">
              <w:rPr>
                <w:sz w:val="26"/>
                <w:szCs w:val="26"/>
              </w:rPr>
              <w:t>Совершенствование материально</w:t>
            </w:r>
            <w:r>
              <w:rPr>
                <w:sz w:val="26"/>
                <w:szCs w:val="26"/>
              </w:rPr>
              <w:t xml:space="preserve">-технической базы подразумевает </w:t>
            </w:r>
            <w:r w:rsidRPr="002C0B1D">
              <w:rPr>
                <w:sz w:val="26"/>
                <w:szCs w:val="26"/>
              </w:rPr>
              <w:t xml:space="preserve">расширение сети физкультурно-оздоровительных и спортивных </w:t>
            </w:r>
            <w:r>
              <w:rPr>
                <w:sz w:val="26"/>
                <w:szCs w:val="26"/>
              </w:rPr>
              <w:t>площадок</w:t>
            </w:r>
            <w:r w:rsidRPr="002C0B1D">
              <w:rPr>
                <w:sz w:val="26"/>
                <w:szCs w:val="26"/>
              </w:rPr>
              <w:t xml:space="preserve">, улучшение ее состояния, повышение социальной и экономической </w:t>
            </w:r>
            <w:r w:rsidRPr="002C0B1D">
              <w:rPr>
                <w:sz w:val="26"/>
                <w:szCs w:val="26"/>
              </w:rPr>
              <w:lastRenderedPageBreak/>
              <w:t>эффективности ее использования.</w:t>
            </w:r>
          </w:p>
          <w:p w:rsidR="00667BBC" w:rsidRPr="008D2C51" w:rsidRDefault="008D2C51" w:rsidP="008D2C51">
            <w:pPr>
              <w:pStyle w:val="11"/>
              <w:widowControl w:val="0"/>
              <w:spacing w:before="0" w:after="0"/>
              <w:ind w:firstLine="284"/>
              <w:jc w:val="both"/>
              <w:rPr>
                <w:sz w:val="26"/>
                <w:szCs w:val="26"/>
              </w:rPr>
            </w:pPr>
            <w:r w:rsidRPr="00B05B72">
              <w:rPr>
                <w:bCs/>
                <w:iCs/>
                <w:sz w:val="26"/>
                <w:szCs w:val="26"/>
              </w:rPr>
              <w:t>Строительство и содержание спортивных и спортивно-технических сооружений.</w:t>
            </w:r>
          </w:p>
          <w:p w:rsidR="008D2C51" w:rsidRPr="00ED6CC6" w:rsidRDefault="008D2C51" w:rsidP="008D2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ED6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ED6CC6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реализации, организация управления и </w:t>
            </w:r>
            <w:proofErr w:type="gramStart"/>
            <w:r w:rsidRPr="00ED6CC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D6CC6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Программы.</w:t>
            </w:r>
          </w:p>
          <w:p w:rsidR="008D2C51" w:rsidRPr="00577627" w:rsidRDefault="008D2C51" w:rsidP="008D2C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>Заказчиком Программы является Администрация Аршановского сельсовета.</w:t>
            </w:r>
          </w:p>
          <w:p w:rsidR="008D2C51" w:rsidRPr="00A17FFD" w:rsidRDefault="008D2C51" w:rsidP="008D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 осуществляет: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7FF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плана реализации мероприятий Программы на очередной финансовый год;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Исполнители Программы – администрация Аршановского сельсовета осуществляет: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7FF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мероприятий Программы из местного бюджета в объемах, предусмотренных Программой;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разработку и утверждение в установленном порядке проектно-сметной документации;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хода реализации мероприятий Программы и информационно-аналитическое обеспечение процесса реализации Программы;</w:t>
            </w:r>
          </w:p>
          <w:p w:rsidR="00950E9E" w:rsidRPr="008D2C51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      </w:r>
          </w:p>
          <w:p w:rsidR="00950E9E" w:rsidRDefault="00950E9E" w:rsidP="008D2C51">
            <w:pPr>
              <w:pStyle w:val="FR2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8D2C51" w:rsidRDefault="008D2C51" w:rsidP="008D2C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4147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 реализации Программы.</w:t>
            </w:r>
          </w:p>
          <w:p w:rsidR="008D2C51" w:rsidRDefault="008D2C51" w:rsidP="008D2C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3DB" w:rsidRDefault="004733DB" w:rsidP="008D2C5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B72">
              <w:rPr>
                <w:rFonts w:ascii="Times New Roman" w:hAnsi="Times New Roman" w:cs="Times New Roman"/>
                <w:sz w:val="26"/>
                <w:szCs w:val="26"/>
              </w:rPr>
              <w:t>Совокупность программных мероприятий, при их полной реализации, позволит существенным образом обновить содержание физкультурно-оздоровительной и спортивной работы среди различных групп населения, решить проблемы юношеского спорта, координированию физкультурно-оздоровительной работы, спортивно-зрелищных мероприятий, соревнований различного уровня, способствовать подготовке спортсменов.</w:t>
            </w:r>
          </w:p>
          <w:p w:rsidR="008D2C51" w:rsidRPr="00DA456A" w:rsidRDefault="008D2C51" w:rsidP="008D2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по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год включительно. </w:t>
            </w:r>
          </w:p>
          <w:p w:rsidR="008D2C51" w:rsidRPr="00DA456A" w:rsidRDefault="008D2C51" w:rsidP="008D2C51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  <w:p w:rsidR="004733DB" w:rsidRPr="002C0B1D" w:rsidRDefault="004733DB" w:rsidP="008D2C51">
            <w:pPr>
              <w:ind w:firstLine="60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E4C25" w:rsidRDefault="004E4C25" w:rsidP="008D2C51"/>
    <w:sectPr w:rsidR="004E4C25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FBA"/>
    <w:multiLevelType w:val="hybridMultilevel"/>
    <w:tmpl w:val="07DA7102"/>
    <w:lvl w:ilvl="0" w:tplc="2D6E2300">
      <w:start w:val="1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E4067"/>
    <w:multiLevelType w:val="hybridMultilevel"/>
    <w:tmpl w:val="F0D4BC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3DB"/>
    <w:rsid w:val="004733DB"/>
    <w:rsid w:val="004D676D"/>
    <w:rsid w:val="004E4C25"/>
    <w:rsid w:val="00554B22"/>
    <w:rsid w:val="00667BBC"/>
    <w:rsid w:val="00782D9F"/>
    <w:rsid w:val="00877394"/>
    <w:rsid w:val="008D2C51"/>
    <w:rsid w:val="00950E9E"/>
    <w:rsid w:val="00A1796A"/>
    <w:rsid w:val="00D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6D"/>
  </w:style>
  <w:style w:type="paragraph" w:styleId="1">
    <w:name w:val="heading 1"/>
    <w:basedOn w:val="a"/>
    <w:next w:val="a"/>
    <w:link w:val="10"/>
    <w:qFormat/>
    <w:rsid w:val="004733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D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3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4733DB"/>
    <w:pPr>
      <w:spacing w:after="0" w:line="240" w:lineRule="auto"/>
    </w:pPr>
  </w:style>
  <w:style w:type="table" w:styleId="a4">
    <w:name w:val="Table Grid"/>
    <w:basedOn w:val="a1"/>
    <w:rsid w:val="0047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73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33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733DB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733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33DB"/>
  </w:style>
  <w:style w:type="paragraph" w:customStyle="1" w:styleId="FR2">
    <w:name w:val="FR2"/>
    <w:rsid w:val="004733D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4733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54B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5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4B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2015-11-16T03:46:00Z</dcterms:created>
  <dcterms:modified xsi:type="dcterms:W3CDTF">2015-11-16T07:43:00Z</dcterms:modified>
</cp:coreProperties>
</file>