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78" w:rsidRPr="00504820" w:rsidRDefault="008A0D78" w:rsidP="008A0D78">
      <w:pPr>
        <w:jc w:val="right"/>
        <w:rPr>
          <w:rFonts w:ascii="Times New Roman" w:hAnsi="Times New Roman"/>
          <w:sz w:val="32"/>
          <w:szCs w:val="32"/>
        </w:rPr>
      </w:pPr>
      <w:r w:rsidRPr="00504820">
        <w:rPr>
          <w:rFonts w:ascii="Times New Roman" w:hAnsi="Times New Roman"/>
          <w:sz w:val="32"/>
          <w:szCs w:val="32"/>
        </w:rPr>
        <w:t>проект</w:t>
      </w:r>
    </w:p>
    <w:p w:rsidR="008A0D78" w:rsidRPr="002741B3" w:rsidRDefault="008A0D78" w:rsidP="008A0D78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78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8A0D78" w:rsidRPr="002741B3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A0D78" w:rsidRPr="002741B3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A0D78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A0D78" w:rsidRPr="002741B3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8A0D78" w:rsidRPr="002741B3" w:rsidRDefault="008A0D78" w:rsidP="008A0D7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A0D78" w:rsidRPr="003868A3" w:rsidRDefault="008A0D78" w:rsidP="008A0D78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8A0D78" w:rsidRPr="003868A3" w:rsidRDefault="008A0D78" w:rsidP="008A0D78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8A0D78" w:rsidRPr="003868A3" w:rsidRDefault="008A0D78" w:rsidP="008A0D78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8A0D78" w:rsidRPr="003868A3" w:rsidRDefault="008A0D78" w:rsidP="008A0D78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8A0D78" w:rsidRPr="003868A3" w:rsidRDefault="008A0D78" w:rsidP="008A0D78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«__» ____________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sz w:val="26"/>
            <w:szCs w:val="26"/>
          </w:rPr>
          <w:t>2015 г</w:t>
        </w:r>
      </w:smartTag>
      <w:r>
        <w:rPr>
          <w:rFonts w:ascii="Times New Roman" w:hAnsi="Times New Roman"/>
          <w:b w:val="0"/>
          <w:sz w:val="26"/>
          <w:szCs w:val="26"/>
        </w:rPr>
        <w:t xml:space="preserve">.         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>№______</w:t>
      </w:r>
    </w:p>
    <w:p w:rsidR="008A0D78" w:rsidRPr="003868A3" w:rsidRDefault="008A0D78" w:rsidP="008A0D78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A0D78" w:rsidRPr="000B3CBC" w:rsidTr="00AF1FAA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A0D78" w:rsidRPr="000B3CBC" w:rsidRDefault="008A0D78" w:rsidP="00AF1FA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3CBC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8A0D78" w:rsidRPr="000B3CBC" w:rsidRDefault="008A0D78" w:rsidP="008A0D78">
      <w:pPr>
        <w:pStyle w:val="a3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8A0D78" w:rsidRPr="000B3CBC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CB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8A0D78" w:rsidRPr="000B3CBC" w:rsidRDefault="008A0D78" w:rsidP="008A0D78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8A0D78" w:rsidRPr="000B3CBC" w:rsidRDefault="008A0D78" w:rsidP="008A0D78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8A0D78" w:rsidRPr="000B3CBC" w:rsidRDefault="008A0D78" w:rsidP="008A0D7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B3CBC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</w:t>
      </w:r>
      <w:r>
        <w:rPr>
          <w:rFonts w:ascii="Times New Roman" w:hAnsi="Times New Roman"/>
          <w:sz w:val="26"/>
          <w:szCs w:val="26"/>
        </w:rPr>
        <w:t>, 10.02.2015 № 5, 07.05.2015 № 31</w:t>
      </w:r>
      <w:r w:rsidRPr="000B3CBC">
        <w:rPr>
          <w:rFonts w:ascii="Times New Roman" w:hAnsi="Times New Roman"/>
          <w:sz w:val="26"/>
          <w:szCs w:val="26"/>
        </w:rPr>
        <w:t>) (далее</w:t>
      </w:r>
      <w:proofErr w:type="gramEnd"/>
      <w:r w:rsidRPr="000B3CBC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0B3CBC">
        <w:rPr>
          <w:rFonts w:ascii="Times New Roman" w:hAnsi="Times New Roman"/>
          <w:sz w:val="26"/>
          <w:szCs w:val="26"/>
        </w:rPr>
        <w:t>Устав), следующие изменения и дополнения:</w:t>
      </w:r>
      <w:proofErr w:type="gramEnd"/>
    </w:p>
    <w:p w:rsidR="008A0D78" w:rsidRPr="00DD5A25" w:rsidRDefault="008A0D78" w:rsidP="008A0D78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D5A25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hyperlink r:id="rId5" w:history="1">
        <w:r w:rsidRPr="00DD5A25">
          <w:rPr>
            <w:rFonts w:ascii="Times New Roman" w:hAnsi="Times New Roman" w:cs="Times New Roman"/>
            <w:b/>
            <w:bCs/>
            <w:sz w:val="26"/>
            <w:szCs w:val="26"/>
          </w:rPr>
          <w:t>часть 1 статьи 9.1</w:t>
        </w:r>
      </w:hyperlink>
      <w:r w:rsidRPr="00DD5A25"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 w:rsidRPr="00DD5A25">
        <w:rPr>
          <w:rFonts w:ascii="Times New Roman" w:hAnsi="Times New Roman" w:cs="Times New Roman"/>
          <w:b/>
          <w:bCs/>
          <w:sz w:val="26"/>
          <w:szCs w:val="26"/>
        </w:rPr>
        <w:t>пунктом 15</w:t>
      </w:r>
      <w:r w:rsidRPr="00DD5A2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0D78" w:rsidRPr="00DD5A25" w:rsidRDefault="008A0D78" w:rsidP="008A0D78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D5A25">
        <w:rPr>
          <w:rFonts w:ascii="Times New Roman" w:hAnsi="Times New Roman" w:cs="Times New Roman"/>
          <w:sz w:val="26"/>
          <w:szCs w:val="26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2605BA">
        <w:rPr>
          <w:rFonts w:ascii="Times New Roman" w:hAnsi="Times New Roman"/>
          <w:b/>
          <w:bCs/>
          <w:sz w:val="26"/>
          <w:szCs w:val="26"/>
        </w:rPr>
        <w:t>) пункт 7 части 1 статьи 9</w:t>
      </w:r>
      <w:r w:rsidRPr="00260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Устава </w:t>
      </w:r>
      <w:r w:rsidRPr="002605B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2605BA">
        <w:rPr>
          <w:rFonts w:ascii="Times New Roman" w:hAnsi="Times New Roman"/>
          <w:sz w:val="26"/>
          <w:szCs w:val="26"/>
        </w:rPr>
        <w:t>;»</w:t>
      </w:r>
      <w:proofErr w:type="gramEnd"/>
      <w:r w:rsidRPr="002605BA">
        <w:rPr>
          <w:rFonts w:ascii="Times New Roman" w:hAnsi="Times New Roman"/>
          <w:sz w:val="26"/>
          <w:szCs w:val="26"/>
        </w:rPr>
        <w:t>;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3</w:t>
      </w:r>
      <w:r w:rsidRPr="002605BA">
        <w:rPr>
          <w:rFonts w:ascii="Times New Roman" w:hAnsi="Times New Roman"/>
          <w:b/>
          <w:bCs/>
          <w:sz w:val="26"/>
          <w:szCs w:val="26"/>
        </w:rPr>
        <w:t>) пункт 4 части 2 статьи 17</w:t>
      </w:r>
      <w:r w:rsidRPr="00260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</w:t>
      </w:r>
      <w:r w:rsidRPr="002605BA">
        <w:rPr>
          <w:rFonts w:ascii="Times New Roman" w:hAnsi="Times New Roman"/>
          <w:sz w:val="26"/>
          <w:szCs w:val="26"/>
        </w:rPr>
        <w:t xml:space="preserve">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605BA">
        <w:rPr>
          <w:rFonts w:ascii="Times New Roman" w:hAnsi="Times New Roman"/>
          <w:sz w:val="26"/>
          <w:szCs w:val="26"/>
        </w:rPr>
        <w:t>голосования</w:t>
      </w:r>
      <w:proofErr w:type="gramEnd"/>
      <w:r w:rsidRPr="002605BA">
        <w:rPr>
          <w:rFonts w:ascii="Times New Roman" w:hAnsi="Times New Roman"/>
          <w:sz w:val="26"/>
          <w:szCs w:val="26"/>
        </w:rPr>
        <w:t xml:space="preserve"> либо на сходах граждан»;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2605BA">
        <w:rPr>
          <w:rFonts w:ascii="Times New Roman" w:hAnsi="Times New Roman"/>
          <w:b/>
          <w:bCs/>
          <w:sz w:val="26"/>
          <w:szCs w:val="26"/>
        </w:rPr>
        <w:t xml:space="preserve">) в абзаце седьмом статьи 38.1 </w:t>
      </w:r>
      <w:r>
        <w:rPr>
          <w:rFonts w:ascii="Times New Roman" w:hAnsi="Times New Roman"/>
          <w:sz w:val="26"/>
          <w:szCs w:val="26"/>
        </w:rPr>
        <w:t>Устава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2605BA">
        <w:rPr>
          <w:rFonts w:ascii="Times New Roman" w:hAnsi="Times New Roman"/>
          <w:b/>
          <w:bCs/>
          <w:sz w:val="26"/>
          <w:szCs w:val="26"/>
        </w:rPr>
        <w:t>) в статье 38.3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</w:t>
      </w:r>
      <w:r w:rsidRPr="00643F71">
        <w:rPr>
          <w:rFonts w:ascii="Times New Roman" w:hAnsi="Times New Roman"/>
          <w:sz w:val="26"/>
          <w:szCs w:val="26"/>
        </w:rPr>
        <w:t>а: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а) в наименовании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05BA">
        <w:rPr>
          <w:rFonts w:ascii="Times New Roman" w:hAnsi="Times New Roman"/>
          <w:b/>
          <w:bCs/>
          <w:sz w:val="26"/>
          <w:szCs w:val="26"/>
        </w:rPr>
        <w:t>б) в части 1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  <w:proofErr w:type="gramEnd"/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в) в части 2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«трудовой пенсии» заменить словами «страховой пенсии»;</w:t>
      </w:r>
    </w:p>
    <w:p w:rsidR="008A0D78" w:rsidRPr="002605BA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г) в части 3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«трудовой пенсии» заменить словами «страховой пенсии», слова «трудовую пенсию по старости» заменить словами «страховую пенсию»;</w:t>
      </w:r>
    </w:p>
    <w:p w:rsidR="008A0D78" w:rsidRPr="00C05B04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605BA">
        <w:rPr>
          <w:rFonts w:ascii="Times New Roman" w:hAnsi="Times New Roman"/>
          <w:b/>
          <w:bCs/>
          <w:sz w:val="26"/>
          <w:szCs w:val="26"/>
        </w:rPr>
        <w:t>д</w:t>
      </w:r>
      <w:proofErr w:type="spellEnd"/>
      <w:r w:rsidRPr="002605BA">
        <w:rPr>
          <w:rFonts w:ascii="Times New Roman" w:hAnsi="Times New Roman"/>
          <w:b/>
          <w:bCs/>
          <w:sz w:val="26"/>
          <w:szCs w:val="26"/>
        </w:rPr>
        <w:t>) в части 4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 по старости» заменить словами «страховую </w:t>
      </w:r>
      <w:r w:rsidRPr="00C05B04">
        <w:rPr>
          <w:rFonts w:ascii="Times New Roman" w:hAnsi="Times New Roman"/>
          <w:sz w:val="26"/>
          <w:szCs w:val="26"/>
        </w:rPr>
        <w:t>пенсию», слова «трудовой пенсии» заменить словами «страховой пенсии»;</w:t>
      </w:r>
    </w:p>
    <w:p w:rsidR="008A0D78" w:rsidRPr="00C05B04" w:rsidRDefault="008A0D78" w:rsidP="008A0D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в части 1 статьи 47 </w:t>
      </w:r>
      <w:r w:rsidRPr="00C05B04">
        <w:rPr>
          <w:rFonts w:ascii="Times New Roman" w:hAnsi="Times New Roman"/>
          <w:sz w:val="26"/>
          <w:szCs w:val="26"/>
        </w:rPr>
        <w:t>Устава: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</w:t>
      </w:r>
      <w:r w:rsidRPr="00C05B04">
        <w:rPr>
          <w:rFonts w:ascii="Times New Roman" w:hAnsi="Times New Roman"/>
          <w:b/>
          <w:bCs/>
          <w:sz w:val="26"/>
          <w:szCs w:val="26"/>
        </w:rPr>
        <w:t>) в пункте 25</w:t>
      </w:r>
      <w:r w:rsidRPr="00C05B04">
        <w:rPr>
          <w:rFonts w:ascii="Times New Roman" w:hAnsi="Times New Roman"/>
          <w:sz w:val="26"/>
          <w:szCs w:val="26"/>
        </w:rPr>
        <w:t xml:space="preserve"> слова «и обучение» исключить;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 w:rsidRPr="00C05B04">
        <w:rPr>
          <w:rFonts w:ascii="Times New Roman" w:hAnsi="Times New Roman"/>
          <w:b/>
          <w:bCs/>
          <w:sz w:val="26"/>
          <w:szCs w:val="26"/>
        </w:rPr>
        <w:t>) пункт 26</w:t>
      </w:r>
      <w:r w:rsidRPr="00C05B0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8024"/>
      <w:r w:rsidRPr="00C05B04">
        <w:rPr>
          <w:rFonts w:ascii="Times New Roman" w:hAnsi="Times New Roman"/>
          <w:sz w:val="26"/>
          <w:szCs w:val="26"/>
        </w:rPr>
        <w:t>«26)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1" w:name="sub_200014"/>
      <w:bookmarkEnd w:id="0"/>
      <w:r w:rsidRPr="00FB5EBF">
        <w:rPr>
          <w:rFonts w:ascii="Times New Roman" w:hAnsi="Times New Roman"/>
          <w:sz w:val="26"/>
          <w:szCs w:val="26"/>
        </w:rPr>
        <w:t xml:space="preserve"> </w:t>
      </w:r>
      <w:r w:rsidRPr="00C05B04">
        <w:rPr>
          <w:rFonts w:ascii="Times New Roman" w:hAnsi="Times New Roman"/>
          <w:sz w:val="26"/>
          <w:szCs w:val="26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C05B04">
        <w:rPr>
          <w:rFonts w:ascii="Times New Roman" w:hAnsi="Times New Roman"/>
          <w:sz w:val="26"/>
          <w:szCs w:val="26"/>
        </w:rPr>
        <w:t>;»</w:t>
      </w:r>
      <w:proofErr w:type="gramEnd"/>
      <w:r w:rsidRPr="00C05B04">
        <w:rPr>
          <w:rFonts w:ascii="Times New Roman" w:hAnsi="Times New Roman"/>
          <w:sz w:val="26"/>
          <w:szCs w:val="26"/>
        </w:rPr>
        <w:t>;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724"/>
      <w:bookmarkEnd w:id="1"/>
      <w:r>
        <w:rPr>
          <w:rFonts w:ascii="Times New Roman" w:hAnsi="Times New Roman"/>
          <w:b/>
          <w:bCs/>
          <w:sz w:val="26"/>
          <w:szCs w:val="26"/>
        </w:rPr>
        <w:t>в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</w:t>
      </w:r>
      <w:r w:rsidRPr="00C05B04">
        <w:rPr>
          <w:rFonts w:ascii="Times New Roman" w:hAnsi="Times New Roman"/>
          <w:sz w:val="26"/>
          <w:szCs w:val="26"/>
        </w:rPr>
        <w:t>дополнить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 пунктом 27.1</w:t>
      </w:r>
      <w:r w:rsidRPr="00C05B0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A0D78" w:rsidRPr="00C05B04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8029"/>
      <w:bookmarkEnd w:id="2"/>
      <w:r w:rsidRPr="00C05B04">
        <w:rPr>
          <w:rFonts w:ascii="Times New Roman" w:hAnsi="Times New Roman"/>
          <w:sz w:val="26"/>
          <w:szCs w:val="26"/>
        </w:rPr>
        <w:t>«27.1) определяет перечень организаций, обеспечивающих выполнение мероприятий местного уровня по гражданской обороне</w:t>
      </w:r>
      <w:proofErr w:type="gramStart"/>
      <w:r w:rsidRPr="00C05B04">
        <w:rPr>
          <w:rFonts w:ascii="Times New Roman" w:hAnsi="Times New Roman"/>
          <w:sz w:val="26"/>
          <w:szCs w:val="26"/>
        </w:rPr>
        <w:t>;»</w:t>
      </w:r>
      <w:proofErr w:type="gramEnd"/>
      <w:r w:rsidRPr="00C05B04">
        <w:rPr>
          <w:rFonts w:ascii="Times New Roman" w:hAnsi="Times New Roman"/>
          <w:sz w:val="26"/>
          <w:szCs w:val="26"/>
        </w:rPr>
        <w:t>;</w:t>
      </w:r>
    </w:p>
    <w:bookmarkEnd w:id="3"/>
    <w:p w:rsidR="008A0D78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в </w:t>
      </w:r>
      <w:hyperlink r:id="rId6" w:history="1">
        <w:r w:rsidRPr="00C05B04">
          <w:rPr>
            <w:rFonts w:ascii="Times New Roman" w:hAnsi="Times New Roman"/>
            <w:b/>
            <w:bCs/>
            <w:sz w:val="26"/>
            <w:szCs w:val="26"/>
          </w:rPr>
          <w:t xml:space="preserve">абзаце первом части </w:t>
        </w:r>
      </w:hyperlink>
      <w:r w:rsidRPr="00C05B04">
        <w:rPr>
          <w:rFonts w:ascii="Times New Roman" w:hAnsi="Times New Roman"/>
          <w:b/>
          <w:bCs/>
          <w:sz w:val="26"/>
          <w:szCs w:val="26"/>
        </w:rPr>
        <w:t>5 статьи 5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C05B04">
        <w:rPr>
          <w:rFonts w:ascii="Times New Roman" w:hAnsi="Times New Roman"/>
          <w:sz w:val="26"/>
          <w:szCs w:val="26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8A0D78" w:rsidRPr="000B3CBC" w:rsidRDefault="008A0D78" w:rsidP="008A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2176">
        <w:rPr>
          <w:rFonts w:ascii="Times New Roman" w:hAnsi="Times New Roman"/>
          <w:spacing w:val="-1"/>
          <w:sz w:val="26"/>
          <w:szCs w:val="26"/>
        </w:rPr>
        <w:t>2.</w:t>
      </w:r>
      <w:r w:rsidRPr="0071217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Настоящее решение подлежит опубликованию</w:t>
      </w:r>
      <w:r w:rsidRPr="000B3CBC">
        <w:rPr>
          <w:rFonts w:ascii="Times New Roman" w:hAnsi="Times New Roman"/>
          <w:sz w:val="26"/>
          <w:szCs w:val="26"/>
        </w:rPr>
        <w:t xml:space="preserve">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A0D78" w:rsidRPr="000B3CBC" w:rsidRDefault="008A0D78" w:rsidP="008A0D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D78" w:rsidRDefault="008A0D78" w:rsidP="008A0D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D78" w:rsidRPr="000B3CBC" w:rsidRDefault="008A0D78" w:rsidP="008A0D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D78" w:rsidRPr="009E0C9D" w:rsidRDefault="008A0D78" w:rsidP="008A0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8A0D78" w:rsidRPr="009E0C9D" w:rsidRDefault="008A0D78" w:rsidP="008A0D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B106E" w:rsidRDefault="003B106E"/>
    <w:sectPr w:rsidR="003B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D78"/>
    <w:rsid w:val="003B106E"/>
    <w:rsid w:val="008A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0D7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A0D7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text">
    <w:name w:val="text"/>
    <w:basedOn w:val="a"/>
    <w:link w:val="text0"/>
    <w:rsid w:val="008A0D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8A0D78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5E21DC6FDF31FB2F6D4F53EF28EACBC1630EB4204C3E1275355532DC71CE9503DB58B52IBO8C" TargetMode="External"/><Relationship Id="rId5" Type="http://schemas.openxmlformats.org/officeDocument/2006/relationships/hyperlink" Target="consultantplus://offline/ref=FEF5B3BD3FD27E4DF254FF3F6B0BC751E3E5447341FB581A4798B87021C2EE91818E4C1E82ZCCE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Company>МО Аршановский сельсовет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2015-10-09T02:22:00Z</dcterms:created>
  <dcterms:modified xsi:type="dcterms:W3CDTF">2015-10-09T02:23:00Z</dcterms:modified>
</cp:coreProperties>
</file>